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7B" w:rsidRPr="00151463" w:rsidRDefault="009C117B" w:rsidP="009C117B">
      <w:pPr>
        <w:spacing w:line="0" w:lineRule="atLeast"/>
        <w:outlineLvl w:val="0"/>
        <w:rPr>
          <w:rFonts w:ascii="Arial" w:eastAsia="Arial Unicode MS" w:hAnsi="Arial" w:cs="Arial"/>
          <w:b/>
          <w:bCs/>
          <w:kern w:val="32"/>
          <w:sz w:val="22"/>
          <w:szCs w:val="22"/>
          <w:u w:color="000000"/>
          <w:lang w:eastAsia="en-US"/>
        </w:rPr>
      </w:pPr>
      <w:bookmarkStart w:id="0" w:name="_Toc339518568"/>
      <w:bookmarkStart w:id="1" w:name="_GoBack"/>
      <w:bookmarkEnd w:id="1"/>
      <w:r w:rsidRPr="00151463">
        <w:rPr>
          <w:rFonts w:ascii="Arial" w:eastAsia="Arial Unicode MS" w:hAnsi="Arial" w:cs="Arial"/>
          <w:b/>
          <w:bCs/>
          <w:kern w:val="32"/>
          <w:sz w:val="22"/>
          <w:szCs w:val="22"/>
          <w:u w:color="000000"/>
          <w:lang w:eastAsia="en-US"/>
        </w:rPr>
        <w:t>ANEXO 4. DETALLE DE LOS CAMPOS PARA EL REPORTE DE SINIESTRALIDAD</w:t>
      </w:r>
    </w:p>
    <w:p w:rsidR="009C117B" w:rsidRPr="00151463" w:rsidRDefault="009C117B" w:rsidP="009C117B">
      <w:pPr>
        <w:spacing w:line="0" w:lineRule="atLeast"/>
        <w:jc w:val="center"/>
        <w:outlineLvl w:val="0"/>
        <w:rPr>
          <w:rFonts w:ascii="Arial" w:eastAsia="Arial Unicode MS" w:hAnsi="Arial" w:cs="Arial"/>
          <w:b/>
          <w:bCs/>
          <w:kern w:val="32"/>
          <w:sz w:val="22"/>
          <w:szCs w:val="22"/>
          <w:u w:color="000000"/>
          <w:lang w:eastAsia="en-US"/>
        </w:rPr>
      </w:pPr>
    </w:p>
    <w:tbl>
      <w:tblPr>
        <w:tblW w:w="87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827"/>
        <w:gridCol w:w="742"/>
        <w:gridCol w:w="1775"/>
        <w:gridCol w:w="1070"/>
        <w:gridCol w:w="2224"/>
      </w:tblGrid>
      <w:tr w:rsidR="009C117B" w:rsidRPr="00151463" w:rsidTr="009C117B">
        <w:trPr>
          <w:trHeight w:val="195"/>
        </w:trPr>
        <w:tc>
          <w:tcPr>
            <w:tcW w:w="2142" w:type="dxa"/>
            <w:tcBorders>
              <w:top w:val="single" w:sz="4" w:space="0" w:color="76933C"/>
              <w:left w:val="single" w:sz="4" w:space="0" w:color="76933C"/>
              <w:bottom w:val="single" w:sz="12" w:space="0" w:color="76933C"/>
              <w:right w:val="nil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  <w:t>Nombre</w:t>
            </w:r>
          </w:p>
        </w:tc>
        <w:tc>
          <w:tcPr>
            <w:tcW w:w="827" w:type="dxa"/>
            <w:tcBorders>
              <w:top w:val="single" w:sz="4" w:space="0" w:color="76933C"/>
              <w:left w:val="single" w:sz="4" w:space="0" w:color="BFBFBF"/>
              <w:bottom w:val="single" w:sz="12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  <w:t>Formato</w:t>
            </w:r>
          </w:p>
        </w:tc>
        <w:tc>
          <w:tcPr>
            <w:tcW w:w="742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  <w:t>Longitud</w:t>
            </w:r>
          </w:p>
        </w:tc>
        <w:tc>
          <w:tcPr>
            <w:tcW w:w="1775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  <w:t>Valores Válidos</w:t>
            </w:r>
          </w:p>
        </w:tc>
        <w:tc>
          <w:tcPr>
            <w:tcW w:w="1070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  <w:t>Obligatorio</w:t>
            </w:r>
          </w:p>
        </w:tc>
        <w:tc>
          <w:tcPr>
            <w:tcW w:w="2224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  <w:t>Descripción</w:t>
            </w:r>
          </w:p>
        </w:tc>
      </w:tr>
      <w:tr w:rsidR="009C117B" w:rsidRPr="00151463" w:rsidTr="009C117B">
        <w:trPr>
          <w:trHeight w:val="747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</w:rPr>
              <w:t>NUMERO_DE_POLIZA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 y carácter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30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 </w:t>
            </w: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Corresponde al número único de identificación de una póliza. Debe coincidir con el número reportado al Aplicativo, a través del Anexo 3.</w:t>
            </w:r>
          </w:p>
        </w:tc>
      </w:tr>
      <w:tr w:rsidR="009C117B" w:rsidRPr="00151463" w:rsidTr="009C117B">
        <w:trPr>
          <w:trHeight w:val="54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3F3E21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3F3E21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FECHA_DE_OCURRENCIA_DEL_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3F3E21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SINIESTRO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Carácter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10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proofErr w:type="spellStart"/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dd</w:t>
            </w:r>
            <w:proofErr w:type="spellEnd"/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/mm/</w:t>
            </w:r>
            <w:proofErr w:type="spellStart"/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aaaa</w:t>
            </w:r>
            <w:proofErr w:type="spellEnd"/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Corresponde a la fecha en la que se afecta el cultivo.</w:t>
            </w:r>
          </w:p>
        </w:tc>
      </w:tr>
      <w:tr w:rsidR="009C117B" w:rsidRPr="00151463" w:rsidTr="009C117B">
        <w:trPr>
          <w:trHeight w:val="54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3F3E21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FECHA_DE_PAGO_DEL_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SINIESTRO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Carácter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10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proofErr w:type="spellStart"/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dd</w:t>
            </w:r>
            <w:proofErr w:type="spellEnd"/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/mm/</w:t>
            </w:r>
            <w:proofErr w:type="spellStart"/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aaaa</w:t>
            </w:r>
            <w:proofErr w:type="spellEnd"/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Corresponde a la fecha en la que se paga el siniestro.</w:t>
            </w:r>
          </w:p>
        </w:tc>
      </w:tr>
      <w:tr w:rsidR="009C117B" w:rsidRPr="00151463" w:rsidTr="009C117B">
        <w:trPr>
          <w:trHeight w:val="54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3F3E21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FECHA_DE_AVISO_DEL_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SINIESTRO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Carácter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10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proofErr w:type="spellStart"/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dd</w:t>
            </w:r>
            <w:proofErr w:type="spellEnd"/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/mm/</w:t>
            </w:r>
            <w:proofErr w:type="spellStart"/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aaaa</w:t>
            </w:r>
            <w:proofErr w:type="spellEnd"/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rPr>
                <w:rFonts w:ascii="Arial" w:hAnsi="Arial" w:cs="Arial"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 xml:space="preserve">Corresponde a la </w:t>
            </w:r>
            <w:r w:rsidR="00D54238"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>fecha en</w:t>
            </w:r>
            <w:r w:rsidRPr="00151463">
              <w:rPr>
                <w:rFonts w:ascii="Arial" w:hAnsi="Arial" w:cs="Arial"/>
                <w:sz w:val="12"/>
                <w:szCs w:val="14"/>
                <w:lang w:val="es-CO" w:eastAsia="es-CO"/>
              </w:rPr>
              <w:t xml:space="preserve"> la que se avisa la ocurrencia del siniestro</w:t>
            </w:r>
          </w:p>
        </w:tc>
      </w:tr>
      <w:tr w:rsidR="009C117B" w:rsidRPr="00151463" w:rsidTr="009C117B">
        <w:trPr>
          <w:trHeight w:val="54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HECTAREAS_AFECTADAS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Cs/>
                <w:sz w:val="14"/>
                <w:szCs w:val="14"/>
                <w:lang w:val="es-CO" w:eastAsia="es-CO"/>
              </w:rPr>
              <w:t>Numérico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6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6 dígitos (2 decimales)</w:t>
            </w: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Corresponde a las hectáreas afectadas por el siniestro. Es obligatorio en caso de reportar siniestro.</w:t>
            </w:r>
          </w:p>
        </w:tc>
      </w:tr>
      <w:tr w:rsidR="009C117B" w:rsidRPr="00151463" w:rsidTr="009C117B">
        <w:trPr>
          <w:trHeight w:val="7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</w:rPr>
              <w:t>DEPARTAMENTO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80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Corresponde al departamento donde se encuentra el predio del cultivo asegurado.</w:t>
            </w:r>
          </w:p>
        </w:tc>
      </w:tr>
      <w:tr w:rsidR="009C117B" w:rsidRPr="00151463" w:rsidTr="009C117B">
        <w:trPr>
          <w:trHeight w:val="54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</w:rPr>
              <w:t>PRODUCTO_AGROPECUARIO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80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Ver hoja Productos en el archivo de carga</w:t>
            </w: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 xml:space="preserve">Indica el nombre del producto agropecuario a asegurar. 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Únicamente en el caso de que el producto no esté incluido en esta lista, se deberá reportar como “Otros”.</w:t>
            </w:r>
          </w:p>
        </w:tc>
      </w:tr>
      <w:tr w:rsidR="009C117B" w:rsidRPr="00151463" w:rsidTr="009C117B">
        <w:trPr>
          <w:trHeight w:val="54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ESTADO DEL SINIESTRO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Numérico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6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1= En estudio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2 = Pagado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3 = Objetado</w:t>
            </w: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Corresponde al estado del siniestro, una vez declarado. Es obligatorio en caso de reportar siniestro.</w:t>
            </w:r>
            <w:r w:rsidR="00775B7D"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 Para las definiciones de los estados, referirse a la sección 6.1.9.4</w:t>
            </w:r>
          </w:p>
        </w:tc>
      </w:tr>
      <w:tr w:rsidR="009C117B" w:rsidRPr="00151463" w:rsidTr="009C117B">
        <w:trPr>
          <w:trHeight w:val="54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AMPARO_AFECTADO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Carácter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500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Exceso de lluvia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Déficit de lluvia 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Viento fuertes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Inundaciones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Heladas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Granizo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Deslizamiento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Avalancha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Incendio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Otra natural (cual)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Biológica (cual)</w:t>
            </w: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Corresponde a la cobertura que se activó para reportar aviso o siniestro.</w:t>
            </w:r>
          </w:p>
        </w:tc>
      </w:tr>
      <w:tr w:rsidR="009C117B" w:rsidRPr="00151463" w:rsidTr="009C117B">
        <w:trPr>
          <w:trHeight w:val="54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VALOR</w:t>
            </w:r>
            <w:r w:rsidRPr="00151463" w:rsidDel="00364EC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 xml:space="preserve"> </w:t>
            </w: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_DEL_SINIESTRO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Numérico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15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15 dígitos (2 decimales)</w:t>
            </w: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Se refiere al valor total del siniestro liquidado por la aseguradora al asegurado. Es obligatorio en caso de reportar SINIESTRO PAGADO.</w:t>
            </w:r>
          </w:p>
        </w:tc>
      </w:tr>
      <w:tr w:rsidR="008346F6" w:rsidRPr="00151463" w:rsidTr="009C117B">
        <w:trPr>
          <w:trHeight w:val="162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8346F6" w:rsidRPr="00151463" w:rsidRDefault="00571622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IDENTIFICADOR_SINIESTROS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8346F6" w:rsidRPr="00151463" w:rsidRDefault="00571622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571622">
              <w:rPr>
                <w:rFonts w:ascii="Arial" w:hAnsi="Arial" w:cs="Arial"/>
                <w:sz w:val="14"/>
                <w:szCs w:val="14"/>
                <w:lang w:val="es-CO" w:eastAsia="es-CO"/>
              </w:rPr>
              <w:t>Numérico y carácter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8346F6" w:rsidRPr="00151463" w:rsidRDefault="00571622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8346F6" w:rsidRPr="00151463" w:rsidRDefault="008346F6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8346F6" w:rsidRPr="00151463" w:rsidRDefault="00571622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>SI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8346F6" w:rsidRPr="00151463" w:rsidRDefault="00571622" w:rsidP="00571622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571622">
              <w:rPr>
                <w:rFonts w:ascii="Arial" w:hAnsi="Arial" w:cs="Arial"/>
                <w:sz w:val="14"/>
                <w:szCs w:val="14"/>
                <w:lang w:val="es-CO" w:eastAsia="es-CO"/>
              </w:rPr>
              <w:t>Corresponde al número único de identificación de un siniestro, una vez se haya declarado como: En estudio, pagado u objetado. Este número será el identificador del siniestro y sus cambios. No podrán existir modificaciones a un mismo siniestro bajo un número distinto.</w:t>
            </w:r>
          </w:p>
        </w:tc>
      </w:tr>
      <w:tr w:rsidR="009C117B" w:rsidRPr="00151463" w:rsidTr="009C117B">
        <w:trPr>
          <w:trHeight w:val="1620"/>
        </w:trPr>
        <w:tc>
          <w:tcPr>
            <w:tcW w:w="214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3F3E21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OBSERVACION_SOBRE_EL_</w:t>
            </w:r>
          </w:p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  <w:lang w:val="es-CO" w:eastAsia="es-CO"/>
              </w:rPr>
              <w:t>SINIESTRO</w:t>
            </w:r>
          </w:p>
        </w:tc>
        <w:tc>
          <w:tcPr>
            <w:tcW w:w="827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Carácter</w:t>
            </w:r>
          </w:p>
        </w:tc>
        <w:tc>
          <w:tcPr>
            <w:tcW w:w="74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500</w:t>
            </w:r>
          </w:p>
        </w:tc>
        <w:tc>
          <w:tcPr>
            <w:tcW w:w="17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70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22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3172BC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151463">
              <w:rPr>
                <w:rFonts w:ascii="Arial" w:hAnsi="Arial" w:cs="Arial"/>
                <w:sz w:val="14"/>
                <w:szCs w:val="14"/>
                <w:lang w:val="es-CO" w:eastAsia="es-CO"/>
              </w:rPr>
              <w:t>Se justifican las demoras en el pago y por las que no se originó pago de indemnización; por que no se alcanzó a activar el disparador. En términos generales, se describirá cualquier situación o proceso importante sobre el evento. Es obligatorio en caso de reportar siniestro.</w:t>
            </w:r>
          </w:p>
        </w:tc>
      </w:tr>
      <w:bookmarkEnd w:id="0"/>
    </w:tbl>
    <w:p w:rsidR="009C117B" w:rsidRPr="00151463" w:rsidRDefault="009C117B" w:rsidP="00177483">
      <w:pPr>
        <w:spacing w:line="0" w:lineRule="atLeast"/>
        <w:rPr>
          <w:rFonts w:ascii="Arial" w:eastAsia="Arial Unicode MS" w:hAnsi="Arial" w:cs="Arial"/>
          <w:b/>
          <w:bCs/>
          <w:kern w:val="32"/>
          <w:szCs w:val="22"/>
          <w:u w:color="000000"/>
          <w:lang w:eastAsia="en-US"/>
        </w:rPr>
      </w:pPr>
    </w:p>
    <w:sectPr w:rsidR="009C117B" w:rsidRPr="00151463" w:rsidSect="004470F6">
      <w:headerReference w:type="default" r:id="rId8"/>
      <w:footerReference w:type="default" r:id="rId9"/>
      <w:pgSz w:w="11906" w:h="16838" w:code="9"/>
      <w:pgMar w:top="1701" w:right="1701" w:bottom="1418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D1" w:rsidRDefault="00952CD1" w:rsidP="001312C0">
      <w:r>
        <w:separator/>
      </w:r>
    </w:p>
  </w:endnote>
  <w:endnote w:type="continuationSeparator" w:id="0">
    <w:p w:rsidR="00952CD1" w:rsidRDefault="00952CD1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17" w:rsidRPr="004E3517" w:rsidRDefault="00AF1517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Pr="00676B55">
      <w:rPr>
        <w:rFonts w:ascii="Arial" w:hAnsi="Arial" w:cs="Arial"/>
      </w:rPr>
      <w:fldChar w:fldCharType="separate"/>
    </w:r>
    <w:r w:rsidR="00A813E6">
      <w:rPr>
        <w:rFonts w:ascii="Arial" w:hAnsi="Arial" w:cs="Arial"/>
        <w:noProof/>
      </w:rPr>
      <w:t>1</w:t>
    </w:r>
    <w:r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Pr="00676B55">
      <w:rPr>
        <w:rFonts w:ascii="Arial" w:hAnsi="Arial" w:cs="Arial"/>
      </w:rPr>
      <w:fldChar w:fldCharType="separate"/>
    </w:r>
    <w:r w:rsidR="00A813E6">
      <w:rPr>
        <w:rFonts w:ascii="Arial" w:hAnsi="Arial" w:cs="Arial"/>
        <w:noProof/>
      </w:rPr>
      <w:t>1</w:t>
    </w:r>
    <w:r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D1" w:rsidRDefault="00952CD1" w:rsidP="001312C0">
      <w:r>
        <w:separator/>
      </w:r>
    </w:p>
  </w:footnote>
  <w:footnote w:type="continuationSeparator" w:id="0">
    <w:p w:rsidR="00952CD1" w:rsidRDefault="00952CD1" w:rsidP="0013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038"/>
      <w:gridCol w:w="5400"/>
      <w:gridCol w:w="1901"/>
    </w:tblGrid>
    <w:tr w:rsidR="00AF1517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AF1517" w:rsidRPr="00A41A00" w:rsidRDefault="00A813E6" w:rsidP="001312C0">
          <w:pPr>
            <w:ind w:right="360"/>
            <w:jc w:val="both"/>
            <w:rPr>
              <w:b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AF1517" w:rsidRPr="00B76F33" w:rsidRDefault="00AF1517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76F33">
            <w:rPr>
              <w:rFonts w:ascii="Arial" w:hAnsi="Arial" w:cs="Arial"/>
              <w:b/>
              <w:bCs/>
              <w:sz w:val="24"/>
              <w:szCs w:val="24"/>
            </w:rPr>
            <w:t>CIRCULAR REGLAMENTARIA</w:t>
          </w:r>
        </w:p>
      </w:tc>
      <w:tc>
        <w:tcPr>
          <w:tcW w:w="1901" w:type="dxa"/>
          <w:vAlign w:val="center"/>
        </w:tcPr>
        <w:p w:rsidR="00AF1517" w:rsidRPr="00B76F33" w:rsidRDefault="00AF1517" w:rsidP="00803CF9">
          <w:pPr>
            <w:pStyle w:val="Ttulo1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 - 11</w:t>
          </w:r>
          <w:r w:rsidRPr="00B76F33">
            <w:rPr>
              <w:sz w:val="22"/>
              <w:szCs w:val="22"/>
            </w:rPr>
            <w:t xml:space="preserve"> DE 2016</w:t>
          </w:r>
        </w:p>
      </w:tc>
    </w:tr>
  </w:tbl>
  <w:p w:rsidR="00AF1517" w:rsidRDefault="00AF15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092"/>
    <w:multiLevelType w:val="multilevel"/>
    <w:tmpl w:val="746E117A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AD3122"/>
    <w:multiLevelType w:val="hybridMultilevel"/>
    <w:tmpl w:val="285832B4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9DB52F0"/>
    <w:multiLevelType w:val="hybridMultilevel"/>
    <w:tmpl w:val="2110E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E7E4F"/>
    <w:multiLevelType w:val="multilevel"/>
    <w:tmpl w:val="426C8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F652E8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A73BCE"/>
    <w:multiLevelType w:val="multilevel"/>
    <w:tmpl w:val="2E9C7C3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C817B3"/>
    <w:multiLevelType w:val="multilevel"/>
    <w:tmpl w:val="B51A4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CBA5263"/>
    <w:multiLevelType w:val="hybridMultilevel"/>
    <w:tmpl w:val="B5CE5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3E64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916D57"/>
    <w:multiLevelType w:val="multilevel"/>
    <w:tmpl w:val="D470775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857448"/>
    <w:multiLevelType w:val="hybridMultilevel"/>
    <w:tmpl w:val="56FEA1EA"/>
    <w:lvl w:ilvl="0" w:tplc="EA3E11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D924FD64" w:tentative="1">
      <w:start w:val="1"/>
      <w:numFmt w:val="lowerLetter"/>
      <w:lvlText w:val="%2."/>
      <w:lvlJc w:val="left"/>
      <w:pPr>
        <w:ind w:left="1789" w:hanging="360"/>
      </w:pPr>
    </w:lvl>
    <w:lvl w:ilvl="2" w:tplc="A882EEFA" w:tentative="1">
      <w:start w:val="1"/>
      <w:numFmt w:val="lowerRoman"/>
      <w:lvlText w:val="%3."/>
      <w:lvlJc w:val="right"/>
      <w:pPr>
        <w:ind w:left="2509" w:hanging="180"/>
      </w:pPr>
    </w:lvl>
    <w:lvl w:ilvl="3" w:tplc="B35C4FB2" w:tentative="1">
      <w:start w:val="1"/>
      <w:numFmt w:val="decimal"/>
      <w:lvlText w:val="%4."/>
      <w:lvlJc w:val="left"/>
      <w:pPr>
        <w:ind w:left="3229" w:hanging="360"/>
      </w:pPr>
    </w:lvl>
    <w:lvl w:ilvl="4" w:tplc="B3C28A56" w:tentative="1">
      <w:start w:val="1"/>
      <w:numFmt w:val="lowerLetter"/>
      <w:lvlText w:val="%5."/>
      <w:lvlJc w:val="left"/>
      <w:pPr>
        <w:ind w:left="3949" w:hanging="360"/>
      </w:pPr>
    </w:lvl>
    <w:lvl w:ilvl="5" w:tplc="A09AD376" w:tentative="1">
      <w:start w:val="1"/>
      <w:numFmt w:val="lowerRoman"/>
      <w:lvlText w:val="%6."/>
      <w:lvlJc w:val="right"/>
      <w:pPr>
        <w:ind w:left="4669" w:hanging="180"/>
      </w:pPr>
    </w:lvl>
    <w:lvl w:ilvl="6" w:tplc="FE5CA068" w:tentative="1">
      <w:start w:val="1"/>
      <w:numFmt w:val="decimal"/>
      <w:lvlText w:val="%7."/>
      <w:lvlJc w:val="left"/>
      <w:pPr>
        <w:ind w:left="5389" w:hanging="360"/>
      </w:pPr>
    </w:lvl>
    <w:lvl w:ilvl="7" w:tplc="45A2CE70" w:tentative="1">
      <w:start w:val="1"/>
      <w:numFmt w:val="lowerLetter"/>
      <w:lvlText w:val="%8."/>
      <w:lvlJc w:val="left"/>
      <w:pPr>
        <w:ind w:left="6109" w:hanging="360"/>
      </w:pPr>
    </w:lvl>
    <w:lvl w:ilvl="8" w:tplc="2F289B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755C0E"/>
    <w:multiLevelType w:val="hybridMultilevel"/>
    <w:tmpl w:val="9370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B0F1B"/>
    <w:multiLevelType w:val="multilevel"/>
    <w:tmpl w:val="62CE101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8421A4"/>
    <w:multiLevelType w:val="multilevel"/>
    <w:tmpl w:val="6CC8B2B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523AD"/>
    <w:multiLevelType w:val="hybridMultilevel"/>
    <w:tmpl w:val="DF36D6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B60C9"/>
    <w:multiLevelType w:val="hybridMultilevel"/>
    <w:tmpl w:val="784C7EA8"/>
    <w:lvl w:ilvl="0" w:tplc="143EF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841AB"/>
    <w:multiLevelType w:val="hybridMultilevel"/>
    <w:tmpl w:val="4BB6E844"/>
    <w:lvl w:ilvl="0" w:tplc="01BA8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B65D2"/>
    <w:multiLevelType w:val="hybridMultilevel"/>
    <w:tmpl w:val="0478D8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46E17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8B5316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023494"/>
    <w:multiLevelType w:val="multilevel"/>
    <w:tmpl w:val="9E7C79C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3E1E1A"/>
    <w:multiLevelType w:val="multilevel"/>
    <w:tmpl w:val="F998EA0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1614EE"/>
    <w:multiLevelType w:val="hybridMultilevel"/>
    <w:tmpl w:val="2D927EEE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1451D"/>
    <w:multiLevelType w:val="hybridMultilevel"/>
    <w:tmpl w:val="369AFB4A"/>
    <w:lvl w:ilvl="0" w:tplc="99E808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9911D48"/>
    <w:multiLevelType w:val="hybridMultilevel"/>
    <w:tmpl w:val="882C7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65591"/>
    <w:multiLevelType w:val="hybridMultilevel"/>
    <w:tmpl w:val="C9741CD2"/>
    <w:lvl w:ilvl="0" w:tplc="76C02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A3250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3194EBF"/>
    <w:multiLevelType w:val="hybridMultilevel"/>
    <w:tmpl w:val="87BA88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E316B"/>
    <w:multiLevelType w:val="multilevel"/>
    <w:tmpl w:val="4A6ECF2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7227A4"/>
    <w:multiLevelType w:val="hybridMultilevel"/>
    <w:tmpl w:val="FEEC3D2C"/>
    <w:lvl w:ilvl="0" w:tplc="04090001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3D7DA3"/>
    <w:multiLevelType w:val="multilevel"/>
    <w:tmpl w:val="4B8820B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107F78"/>
    <w:multiLevelType w:val="hybridMultilevel"/>
    <w:tmpl w:val="E4AC4858"/>
    <w:lvl w:ilvl="0" w:tplc="8BA25EB6"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C994EE6"/>
    <w:multiLevelType w:val="multilevel"/>
    <w:tmpl w:val="426EEEC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11"/>
  </w:num>
  <w:num w:numId="3">
    <w:abstractNumId w:val="16"/>
  </w:num>
  <w:num w:numId="4">
    <w:abstractNumId w:val="23"/>
  </w:num>
  <w:num w:numId="5">
    <w:abstractNumId w:val="27"/>
  </w:num>
  <w:num w:numId="6">
    <w:abstractNumId w:val="4"/>
  </w:num>
  <w:num w:numId="7">
    <w:abstractNumId w:val="24"/>
  </w:num>
  <w:num w:numId="8">
    <w:abstractNumId w:val="25"/>
  </w:num>
  <w:num w:numId="9">
    <w:abstractNumId w:val="9"/>
  </w:num>
  <w:num w:numId="10">
    <w:abstractNumId w:val="20"/>
  </w:num>
  <w:num w:numId="11">
    <w:abstractNumId w:val="17"/>
  </w:num>
  <w:num w:numId="12">
    <w:abstractNumId w:val="26"/>
  </w:num>
  <w:num w:numId="13">
    <w:abstractNumId w:val="0"/>
  </w:num>
  <w:num w:numId="14">
    <w:abstractNumId w:val="5"/>
  </w:num>
  <w:num w:numId="15">
    <w:abstractNumId w:val="7"/>
  </w:num>
  <w:num w:numId="16">
    <w:abstractNumId w:val="32"/>
  </w:num>
  <w:num w:numId="17">
    <w:abstractNumId w:val="18"/>
  </w:num>
  <w:num w:numId="18">
    <w:abstractNumId w:val="28"/>
  </w:num>
  <w:num w:numId="19">
    <w:abstractNumId w:val="12"/>
  </w:num>
  <w:num w:numId="20">
    <w:abstractNumId w:val="19"/>
  </w:num>
  <w:num w:numId="21">
    <w:abstractNumId w:val="3"/>
  </w:num>
  <w:num w:numId="22">
    <w:abstractNumId w:val="22"/>
  </w:num>
  <w:num w:numId="23">
    <w:abstractNumId w:val="33"/>
  </w:num>
  <w:num w:numId="24">
    <w:abstractNumId w:val="10"/>
  </w:num>
  <w:num w:numId="25">
    <w:abstractNumId w:val="6"/>
  </w:num>
  <w:num w:numId="26">
    <w:abstractNumId w:val="31"/>
  </w:num>
  <w:num w:numId="27">
    <w:abstractNumId w:val="13"/>
  </w:num>
  <w:num w:numId="28">
    <w:abstractNumId w:val="14"/>
  </w:num>
  <w:num w:numId="29">
    <w:abstractNumId w:val="1"/>
  </w:num>
  <w:num w:numId="30">
    <w:abstractNumId w:val="21"/>
  </w:num>
  <w:num w:numId="31">
    <w:abstractNumId w:val="29"/>
  </w:num>
  <w:num w:numId="32">
    <w:abstractNumId w:val="8"/>
  </w:num>
  <w:num w:numId="33">
    <w:abstractNumId w:val="15"/>
  </w:num>
  <w:num w:numId="3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9A"/>
    <w:rsid w:val="00001373"/>
    <w:rsid w:val="000025B1"/>
    <w:rsid w:val="00004033"/>
    <w:rsid w:val="00004C4F"/>
    <w:rsid w:val="00006380"/>
    <w:rsid w:val="00006561"/>
    <w:rsid w:val="000100FD"/>
    <w:rsid w:val="00011E03"/>
    <w:rsid w:val="00012330"/>
    <w:rsid w:val="00013BBE"/>
    <w:rsid w:val="00014044"/>
    <w:rsid w:val="000147E9"/>
    <w:rsid w:val="000151F1"/>
    <w:rsid w:val="000162B9"/>
    <w:rsid w:val="00016A9F"/>
    <w:rsid w:val="00017F45"/>
    <w:rsid w:val="00020252"/>
    <w:rsid w:val="0002200E"/>
    <w:rsid w:val="00022C93"/>
    <w:rsid w:val="00024B36"/>
    <w:rsid w:val="00026DD3"/>
    <w:rsid w:val="00031D42"/>
    <w:rsid w:val="000327F1"/>
    <w:rsid w:val="00032E87"/>
    <w:rsid w:val="0003316F"/>
    <w:rsid w:val="00033D02"/>
    <w:rsid w:val="00033FFC"/>
    <w:rsid w:val="00034BC5"/>
    <w:rsid w:val="00035170"/>
    <w:rsid w:val="0003603E"/>
    <w:rsid w:val="000363B3"/>
    <w:rsid w:val="000369BA"/>
    <w:rsid w:val="00037489"/>
    <w:rsid w:val="00040259"/>
    <w:rsid w:val="00040BB3"/>
    <w:rsid w:val="00041EE8"/>
    <w:rsid w:val="000448BE"/>
    <w:rsid w:val="00045DAF"/>
    <w:rsid w:val="00046572"/>
    <w:rsid w:val="000504F0"/>
    <w:rsid w:val="00050AB5"/>
    <w:rsid w:val="0005430F"/>
    <w:rsid w:val="000546DF"/>
    <w:rsid w:val="00054A55"/>
    <w:rsid w:val="000579D2"/>
    <w:rsid w:val="00061559"/>
    <w:rsid w:val="0006350B"/>
    <w:rsid w:val="0006438D"/>
    <w:rsid w:val="000645E8"/>
    <w:rsid w:val="0006517F"/>
    <w:rsid w:val="00065954"/>
    <w:rsid w:val="0006599F"/>
    <w:rsid w:val="000710CF"/>
    <w:rsid w:val="000713BD"/>
    <w:rsid w:val="00072F94"/>
    <w:rsid w:val="000737CA"/>
    <w:rsid w:val="00073DDB"/>
    <w:rsid w:val="00074EEC"/>
    <w:rsid w:val="00076CEF"/>
    <w:rsid w:val="0007712E"/>
    <w:rsid w:val="000774CA"/>
    <w:rsid w:val="0007779F"/>
    <w:rsid w:val="00077C8C"/>
    <w:rsid w:val="00077F35"/>
    <w:rsid w:val="000801C0"/>
    <w:rsid w:val="000804A0"/>
    <w:rsid w:val="00080846"/>
    <w:rsid w:val="00081409"/>
    <w:rsid w:val="00083C04"/>
    <w:rsid w:val="00083F2A"/>
    <w:rsid w:val="000842C8"/>
    <w:rsid w:val="00085B77"/>
    <w:rsid w:val="000860DF"/>
    <w:rsid w:val="00086289"/>
    <w:rsid w:val="00087AFD"/>
    <w:rsid w:val="00090AFF"/>
    <w:rsid w:val="00091EB9"/>
    <w:rsid w:val="000922BA"/>
    <w:rsid w:val="00092D35"/>
    <w:rsid w:val="00095B5B"/>
    <w:rsid w:val="0009641E"/>
    <w:rsid w:val="00097F41"/>
    <w:rsid w:val="000A1DE3"/>
    <w:rsid w:val="000A384B"/>
    <w:rsid w:val="000A430A"/>
    <w:rsid w:val="000A4EE7"/>
    <w:rsid w:val="000A515D"/>
    <w:rsid w:val="000A5BA2"/>
    <w:rsid w:val="000A5BB3"/>
    <w:rsid w:val="000A5EF4"/>
    <w:rsid w:val="000A64CC"/>
    <w:rsid w:val="000A78CB"/>
    <w:rsid w:val="000B00D7"/>
    <w:rsid w:val="000B01FA"/>
    <w:rsid w:val="000B47BE"/>
    <w:rsid w:val="000B5A2F"/>
    <w:rsid w:val="000B5F5B"/>
    <w:rsid w:val="000B6AB9"/>
    <w:rsid w:val="000B6D82"/>
    <w:rsid w:val="000B71CA"/>
    <w:rsid w:val="000B7F27"/>
    <w:rsid w:val="000B7F57"/>
    <w:rsid w:val="000C43BE"/>
    <w:rsid w:val="000C63F1"/>
    <w:rsid w:val="000C6D52"/>
    <w:rsid w:val="000C7DD8"/>
    <w:rsid w:val="000D1C65"/>
    <w:rsid w:val="000D2DC5"/>
    <w:rsid w:val="000D3645"/>
    <w:rsid w:val="000D3932"/>
    <w:rsid w:val="000D6979"/>
    <w:rsid w:val="000E14AC"/>
    <w:rsid w:val="000E258B"/>
    <w:rsid w:val="000E41ED"/>
    <w:rsid w:val="000E4678"/>
    <w:rsid w:val="000E56D8"/>
    <w:rsid w:val="000E70B5"/>
    <w:rsid w:val="000F10E7"/>
    <w:rsid w:val="000F1E26"/>
    <w:rsid w:val="000F5CD9"/>
    <w:rsid w:val="000F5DA3"/>
    <w:rsid w:val="000F6454"/>
    <w:rsid w:val="00100409"/>
    <w:rsid w:val="00101452"/>
    <w:rsid w:val="001025CF"/>
    <w:rsid w:val="00103B80"/>
    <w:rsid w:val="001053CE"/>
    <w:rsid w:val="00105631"/>
    <w:rsid w:val="00105B81"/>
    <w:rsid w:val="0010639A"/>
    <w:rsid w:val="00110388"/>
    <w:rsid w:val="00114849"/>
    <w:rsid w:val="00115A42"/>
    <w:rsid w:val="00116DB9"/>
    <w:rsid w:val="00117B7F"/>
    <w:rsid w:val="00120688"/>
    <w:rsid w:val="001236DF"/>
    <w:rsid w:val="001253F2"/>
    <w:rsid w:val="00125EBB"/>
    <w:rsid w:val="00126238"/>
    <w:rsid w:val="00127D9B"/>
    <w:rsid w:val="00130596"/>
    <w:rsid w:val="00130648"/>
    <w:rsid w:val="001312C0"/>
    <w:rsid w:val="00131403"/>
    <w:rsid w:val="0013350B"/>
    <w:rsid w:val="00135562"/>
    <w:rsid w:val="001368B9"/>
    <w:rsid w:val="00136EC7"/>
    <w:rsid w:val="00137792"/>
    <w:rsid w:val="00140B9E"/>
    <w:rsid w:val="00141BE0"/>
    <w:rsid w:val="001423C4"/>
    <w:rsid w:val="00142B1E"/>
    <w:rsid w:val="00143637"/>
    <w:rsid w:val="0014536F"/>
    <w:rsid w:val="001464EA"/>
    <w:rsid w:val="00147AFA"/>
    <w:rsid w:val="00150A3C"/>
    <w:rsid w:val="00150A4A"/>
    <w:rsid w:val="00151463"/>
    <w:rsid w:val="00151CE8"/>
    <w:rsid w:val="0015229D"/>
    <w:rsid w:val="00152B64"/>
    <w:rsid w:val="00154943"/>
    <w:rsid w:val="00155169"/>
    <w:rsid w:val="001556A5"/>
    <w:rsid w:val="001558A1"/>
    <w:rsid w:val="00156771"/>
    <w:rsid w:val="00160FB3"/>
    <w:rsid w:val="001617D4"/>
    <w:rsid w:val="00162C02"/>
    <w:rsid w:val="00162D72"/>
    <w:rsid w:val="00162F69"/>
    <w:rsid w:val="00164C4C"/>
    <w:rsid w:val="00165689"/>
    <w:rsid w:val="00165ECC"/>
    <w:rsid w:val="00166F27"/>
    <w:rsid w:val="0017019A"/>
    <w:rsid w:val="00170756"/>
    <w:rsid w:val="00170E46"/>
    <w:rsid w:val="001718BE"/>
    <w:rsid w:val="00172019"/>
    <w:rsid w:val="0017415D"/>
    <w:rsid w:val="00174703"/>
    <w:rsid w:val="00175F2C"/>
    <w:rsid w:val="001768ED"/>
    <w:rsid w:val="00177483"/>
    <w:rsid w:val="001776C8"/>
    <w:rsid w:val="00180118"/>
    <w:rsid w:val="00180B87"/>
    <w:rsid w:val="00182C54"/>
    <w:rsid w:val="00182FA3"/>
    <w:rsid w:val="00184DB4"/>
    <w:rsid w:val="001852BC"/>
    <w:rsid w:val="001876C6"/>
    <w:rsid w:val="00193562"/>
    <w:rsid w:val="001936FF"/>
    <w:rsid w:val="001977F2"/>
    <w:rsid w:val="00197F9D"/>
    <w:rsid w:val="001A123F"/>
    <w:rsid w:val="001A2286"/>
    <w:rsid w:val="001A2BB5"/>
    <w:rsid w:val="001A3D0D"/>
    <w:rsid w:val="001A6495"/>
    <w:rsid w:val="001A6AFB"/>
    <w:rsid w:val="001B212F"/>
    <w:rsid w:val="001B2C1D"/>
    <w:rsid w:val="001B4A00"/>
    <w:rsid w:val="001B4BA1"/>
    <w:rsid w:val="001B6387"/>
    <w:rsid w:val="001B6B61"/>
    <w:rsid w:val="001B789C"/>
    <w:rsid w:val="001C01B4"/>
    <w:rsid w:val="001C0FBB"/>
    <w:rsid w:val="001C178E"/>
    <w:rsid w:val="001C3B0B"/>
    <w:rsid w:val="001C49BA"/>
    <w:rsid w:val="001C57D4"/>
    <w:rsid w:val="001C7986"/>
    <w:rsid w:val="001C7F01"/>
    <w:rsid w:val="001D0C7A"/>
    <w:rsid w:val="001D0CB4"/>
    <w:rsid w:val="001D13CA"/>
    <w:rsid w:val="001D366C"/>
    <w:rsid w:val="001D36F8"/>
    <w:rsid w:val="001D4EA2"/>
    <w:rsid w:val="001D5E50"/>
    <w:rsid w:val="001D70AB"/>
    <w:rsid w:val="001D7586"/>
    <w:rsid w:val="001D7A33"/>
    <w:rsid w:val="001D7CF3"/>
    <w:rsid w:val="001E0A07"/>
    <w:rsid w:val="001E34A3"/>
    <w:rsid w:val="001E403C"/>
    <w:rsid w:val="001E4181"/>
    <w:rsid w:val="001E488D"/>
    <w:rsid w:val="001E60C0"/>
    <w:rsid w:val="001E6CA0"/>
    <w:rsid w:val="001E7AE5"/>
    <w:rsid w:val="001F08D0"/>
    <w:rsid w:val="001F186F"/>
    <w:rsid w:val="001F2527"/>
    <w:rsid w:val="001F5423"/>
    <w:rsid w:val="001F5545"/>
    <w:rsid w:val="001F6459"/>
    <w:rsid w:val="001F6E06"/>
    <w:rsid w:val="002014B3"/>
    <w:rsid w:val="00201D4D"/>
    <w:rsid w:val="00203A9A"/>
    <w:rsid w:val="00203FAA"/>
    <w:rsid w:val="00204F69"/>
    <w:rsid w:val="00205811"/>
    <w:rsid w:val="00206181"/>
    <w:rsid w:val="00206C9E"/>
    <w:rsid w:val="00207172"/>
    <w:rsid w:val="002105DF"/>
    <w:rsid w:val="00212CBC"/>
    <w:rsid w:val="00213367"/>
    <w:rsid w:val="00215B31"/>
    <w:rsid w:val="00216404"/>
    <w:rsid w:val="0021716B"/>
    <w:rsid w:val="00220990"/>
    <w:rsid w:val="00221294"/>
    <w:rsid w:val="00221939"/>
    <w:rsid w:val="00223304"/>
    <w:rsid w:val="00223715"/>
    <w:rsid w:val="00223724"/>
    <w:rsid w:val="00223D2A"/>
    <w:rsid w:val="0022421F"/>
    <w:rsid w:val="00224547"/>
    <w:rsid w:val="00224E4A"/>
    <w:rsid w:val="00225AA9"/>
    <w:rsid w:val="002310B0"/>
    <w:rsid w:val="0023179A"/>
    <w:rsid w:val="002317C9"/>
    <w:rsid w:val="002318E7"/>
    <w:rsid w:val="00232552"/>
    <w:rsid w:val="00233F16"/>
    <w:rsid w:val="00234083"/>
    <w:rsid w:val="002347FD"/>
    <w:rsid w:val="00234DEF"/>
    <w:rsid w:val="00235A68"/>
    <w:rsid w:val="00236C05"/>
    <w:rsid w:val="00237A8D"/>
    <w:rsid w:val="00237E20"/>
    <w:rsid w:val="002402D5"/>
    <w:rsid w:val="0024087B"/>
    <w:rsid w:val="002409BD"/>
    <w:rsid w:val="00240D8E"/>
    <w:rsid w:val="0024115A"/>
    <w:rsid w:val="0024117F"/>
    <w:rsid w:val="002429B2"/>
    <w:rsid w:val="00242B77"/>
    <w:rsid w:val="00244146"/>
    <w:rsid w:val="00244271"/>
    <w:rsid w:val="00244B9C"/>
    <w:rsid w:val="00246B0D"/>
    <w:rsid w:val="00247D01"/>
    <w:rsid w:val="00250B7F"/>
    <w:rsid w:val="0025103A"/>
    <w:rsid w:val="002512C4"/>
    <w:rsid w:val="00251765"/>
    <w:rsid w:val="002534A7"/>
    <w:rsid w:val="002535E1"/>
    <w:rsid w:val="00253B3D"/>
    <w:rsid w:val="00254BA6"/>
    <w:rsid w:val="00256BB7"/>
    <w:rsid w:val="0025703F"/>
    <w:rsid w:val="002570C1"/>
    <w:rsid w:val="002617B8"/>
    <w:rsid w:val="00262CB8"/>
    <w:rsid w:val="002633B6"/>
    <w:rsid w:val="00270182"/>
    <w:rsid w:val="00270399"/>
    <w:rsid w:val="002705A6"/>
    <w:rsid w:val="002708AA"/>
    <w:rsid w:val="00270F54"/>
    <w:rsid w:val="0027209C"/>
    <w:rsid w:val="00273D25"/>
    <w:rsid w:val="002747E3"/>
    <w:rsid w:val="00274921"/>
    <w:rsid w:val="0027525C"/>
    <w:rsid w:val="00275C8F"/>
    <w:rsid w:val="00276B6B"/>
    <w:rsid w:val="0027786F"/>
    <w:rsid w:val="00277A69"/>
    <w:rsid w:val="002812A0"/>
    <w:rsid w:val="0028167A"/>
    <w:rsid w:val="0028181B"/>
    <w:rsid w:val="00282531"/>
    <w:rsid w:val="00283497"/>
    <w:rsid w:val="00284C7D"/>
    <w:rsid w:val="002853CE"/>
    <w:rsid w:val="0028645B"/>
    <w:rsid w:val="0028706B"/>
    <w:rsid w:val="00287C76"/>
    <w:rsid w:val="00290176"/>
    <w:rsid w:val="00291E40"/>
    <w:rsid w:val="00293559"/>
    <w:rsid w:val="00294BB3"/>
    <w:rsid w:val="00296968"/>
    <w:rsid w:val="00296A16"/>
    <w:rsid w:val="002A06D6"/>
    <w:rsid w:val="002A3234"/>
    <w:rsid w:val="002A5305"/>
    <w:rsid w:val="002A550C"/>
    <w:rsid w:val="002B2A35"/>
    <w:rsid w:val="002B418C"/>
    <w:rsid w:val="002B727D"/>
    <w:rsid w:val="002B73E2"/>
    <w:rsid w:val="002C0FDF"/>
    <w:rsid w:val="002C18C3"/>
    <w:rsid w:val="002C1DF4"/>
    <w:rsid w:val="002C3802"/>
    <w:rsid w:val="002C6306"/>
    <w:rsid w:val="002C7E82"/>
    <w:rsid w:val="002D0047"/>
    <w:rsid w:val="002D339D"/>
    <w:rsid w:val="002D3584"/>
    <w:rsid w:val="002D3722"/>
    <w:rsid w:val="002D5A91"/>
    <w:rsid w:val="002D6872"/>
    <w:rsid w:val="002D7D27"/>
    <w:rsid w:val="002E0952"/>
    <w:rsid w:val="002E0D61"/>
    <w:rsid w:val="002E0E1D"/>
    <w:rsid w:val="002E0F0E"/>
    <w:rsid w:val="002E4380"/>
    <w:rsid w:val="002E5578"/>
    <w:rsid w:val="002E562C"/>
    <w:rsid w:val="002E67E9"/>
    <w:rsid w:val="002E6982"/>
    <w:rsid w:val="002E70BD"/>
    <w:rsid w:val="002E726F"/>
    <w:rsid w:val="002E7310"/>
    <w:rsid w:val="002E7699"/>
    <w:rsid w:val="002E7DEC"/>
    <w:rsid w:val="002F072B"/>
    <w:rsid w:val="002F0BB8"/>
    <w:rsid w:val="002F0BE2"/>
    <w:rsid w:val="002F0FD6"/>
    <w:rsid w:val="002F1AB2"/>
    <w:rsid w:val="002F20AE"/>
    <w:rsid w:val="002F49B8"/>
    <w:rsid w:val="002F4F91"/>
    <w:rsid w:val="00300242"/>
    <w:rsid w:val="0030097B"/>
    <w:rsid w:val="00301A97"/>
    <w:rsid w:val="00301DAC"/>
    <w:rsid w:val="003048CF"/>
    <w:rsid w:val="00304C44"/>
    <w:rsid w:val="00305134"/>
    <w:rsid w:val="003058E2"/>
    <w:rsid w:val="003059DE"/>
    <w:rsid w:val="00306449"/>
    <w:rsid w:val="0030784E"/>
    <w:rsid w:val="003109B6"/>
    <w:rsid w:val="00311209"/>
    <w:rsid w:val="003125BB"/>
    <w:rsid w:val="00314033"/>
    <w:rsid w:val="00314109"/>
    <w:rsid w:val="003141D3"/>
    <w:rsid w:val="003149FE"/>
    <w:rsid w:val="00314A49"/>
    <w:rsid w:val="003152D8"/>
    <w:rsid w:val="00315773"/>
    <w:rsid w:val="003172BC"/>
    <w:rsid w:val="00317780"/>
    <w:rsid w:val="00317FE7"/>
    <w:rsid w:val="00320DCE"/>
    <w:rsid w:val="00321349"/>
    <w:rsid w:val="00321C76"/>
    <w:rsid w:val="00322A00"/>
    <w:rsid w:val="003232E8"/>
    <w:rsid w:val="003237E3"/>
    <w:rsid w:val="0032433A"/>
    <w:rsid w:val="0032477B"/>
    <w:rsid w:val="003272FB"/>
    <w:rsid w:val="00330FF1"/>
    <w:rsid w:val="00332C75"/>
    <w:rsid w:val="003349EE"/>
    <w:rsid w:val="00335257"/>
    <w:rsid w:val="00335E83"/>
    <w:rsid w:val="00336969"/>
    <w:rsid w:val="003369A6"/>
    <w:rsid w:val="00336D95"/>
    <w:rsid w:val="00341F56"/>
    <w:rsid w:val="00345C61"/>
    <w:rsid w:val="00347E9B"/>
    <w:rsid w:val="003502C5"/>
    <w:rsid w:val="003516BF"/>
    <w:rsid w:val="003537A6"/>
    <w:rsid w:val="00354894"/>
    <w:rsid w:val="00354D5A"/>
    <w:rsid w:val="003553D1"/>
    <w:rsid w:val="00355482"/>
    <w:rsid w:val="00355C64"/>
    <w:rsid w:val="00355E58"/>
    <w:rsid w:val="003607DD"/>
    <w:rsid w:val="00360937"/>
    <w:rsid w:val="00361058"/>
    <w:rsid w:val="0036235B"/>
    <w:rsid w:val="00362864"/>
    <w:rsid w:val="00364009"/>
    <w:rsid w:val="00364CB4"/>
    <w:rsid w:val="00364EC3"/>
    <w:rsid w:val="00367B5F"/>
    <w:rsid w:val="00370AE1"/>
    <w:rsid w:val="0037106F"/>
    <w:rsid w:val="00371095"/>
    <w:rsid w:val="00372A42"/>
    <w:rsid w:val="00372F2D"/>
    <w:rsid w:val="0037383E"/>
    <w:rsid w:val="003746B5"/>
    <w:rsid w:val="003766DD"/>
    <w:rsid w:val="0037772B"/>
    <w:rsid w:val="003839A8"/>
    <w:rsid w:val="00386D69"/>
    <w:rsid w:val="00387C25"/>
    <w:rsid w:val="003902FC"/>
    <w:rsid w:val="00390B1D"/>
    <w:rsid w:val="003948E3"/>
    <w:rsid w:val="0039545F"/>
    <w:rsid w:val="0039548A"/>
    <w:rsid w:val="003954B4"/>
    <w:rsid w:val="00396CCD"/>
    <w:rsid w:val="003971C6"/>
    <w:rsid w:val="003977A3"/>
    <w:rsid w:val="003A0A05"/>
    <w:rsid w:val="003A0D7B"/>
    <w:rsid w:val="003A61BE"/>
    <w:rsid w:val="003A6BE9"/>
    <w:rsid w:val="003A76A8"/>
    <w:rsid w:val="003B2430"/>
    <w:rsid w:val="003B432E"/>
    <w:rsid w:val="003B5443"/>
    <w:rsid w:val="003B741F"/>
    <w:rsid w:val="003B7A09"/>
    <w:rsid w:val="003B7C3F"/>
    <w:rsid w:val="003C0355"/>
    <w:rsid w:val="003C06E6"/>
    <w:rsid w:val="003C0896"/>
    <w:rsid w:val="003C2301"/>
    <w:rsid w:val="003C3F2D"/>
    <w:rsid w:val="003C40B9"/>
    <w:rsid w:val="003C4118"/>
    <w:rsid w:val="003C603B"/>
    <w:rsid w:val="003C6E54"/>
    <w:rsid w:val="003C7F89"/>
    <w:rsid w:val="003D2156"/>
    <w:rsid w:val="003D2D12"/>
    <w:rsid w:val="003D3674"/>
    <w:rsid w:val="003D3746"/>
    <w:rsid w:val="003D54C6"/>
    <w:rsid w:val="003D790E"/>
    <w:rsid w:val="003E16DF"/>
    <w:rsid w:val="003E2398"/>
    <w:rsid w:val="003E2CCD"/>
    <w:rsid w:val="003E2E5E"/>
    <w:rsid w:val="003E5185"/>
    <w:rsid w:val="003E5AFE"/>
    <w:rsid w:val="003F04A6"/>
    <w:rsid w:val="003F1003"/>
    <w:rsid w:val="003F3E21"/>
    <w:rsid w:val="003F4AC9"/>
    <w:rsid w:val="003F706D"/>
    <w:rsid w:val="004008BD"/>
    <w:rsid w:val="00403028"/>
    <w:rsid w:val="0040485F"/>
    <w:rsid w:val="00404CC2"/>
    <w:rsid w:val="00405B0B"/>
    <w:rsid w:val="00405F2F"/>
    <w:rsid w:val="0040674A"/>
    <w:rsid w:val="00407411"/>
    <w:rsid w:val="00407B94"/>
    <w:rsid w:val="00411F6B"/>
    <w:rsid w:val="00412857"/>
    <w:rsid w:val="00412F6D"/>
    <w:rsid w:val="00413BF3"/>
    <w:rsid w:val="00415529"/>
    <w:rsid w:val="0041656F"/>
    <w:rsid w:val="00416968"/>
    <w:rsid w:val="00416E46"/>
    <w:rsid w:val="004173D7"/>
    <w:rsid w:val="00417B8F"/>
    <w:rsid w:val="00423675"/>
    <w:rsid w:val="00423AEF"/>
    <w:rsid w:val="0042424B"/>
    <w:rsid w:val="004244BD"/>
    <w:rsid w:val="004302B4"/>
    <w:rsid w:val="00430599"/>
    <w:rsid w:val="00431466"/>
    <w:rsid w:val="00431546"/>
    <w:rsid w:val="00432835"/>
    <w:rsid w:val="00432DB2"/>
    <w:rsid w:val="00433091"/>
    <w:rsid w:val="004355B1"/>
    <w:rsid w:val="00435B2A"/>
    <w:rsid w:val="00435E01"/>
    <w:rsid w:val="00437B0F"/>
    <w:rsid w:val="00437DBA"/>
    <w:rsid w:val="00437E6C"/>
    <w:rsid w:val="004426BA"/>
    <w:rsid w:val="004439D8"/>
    <w:rsid w:val="004446E3"/>
    <w:rsid w:val="00444BF6"/>
    <w:rsid w:val="00444CC0"/>
    <w:rsid w:val="0044508E"/>
    <w:rsid w:val="004470F6"/>
    <w:rsid w:val="00447804"/>
    <w:rsid w:val="00451749"/>
    <w:rsid w:val="00452077"/>
    <w:rsid w:val="00454A93"/>
    <w:rsid w:val="0045638E"/>
    <w:rsid w:val="004575CC"/>
    <w:rsid w:val="00461DCA"/>
    <w:rsid w:val="00462A38"/>
    <w:rsid w:val="00462BAD"/>
    <w:rsid w:val="00462C59"/>
    <w:rsid w:val="004643F7"/>
    <w:rsid w:val="00464B36"/>
    <w:rsid w:val="0047021D"/>
    <w:rsid w:val="00471316"/>
    <w:rsid w:val="00471F5A"/>
    <w:rsid w:val="00476043"/>
    <w:rsid w:val="00477FE2"/>
    <w:rsid w:val="004801B3"/>
    <w:rsid w:val="00480A10"/>
    <w:rsid w:val="00482B90"/>
    <w:rsid w:val="0048334E"/>
    <w:rsid w:val="0048399B"/>
    <w:rsid w:val="0048420A"/>
    <w:rsid w:val="00484B74"/>
    <w:rsid w:val="0048577D"/>
    <w:rsid w:val="00487626"/>
    <w:rsid w:val="004906D0"/>
    <w:rsid w:val="00492056"/>
    <w:rsid w:val="004945BB"/>
    <w:rsid w:val="004947FF"/>
    <w:rsid w:val="00494884"/>
    <w:rsid w:val="00494BF8"/>
    <w:rsid w:val="00495B19"/>
    <w:rsid w:val="00496184"/>
    <w:rsid w:val="004961FA"/>
    <w:rsid w:val="004A011C"/>
    <w:rsid w:val="004A18C9"/>
    <w:rsid w:val="004A1DE0"/>
    <w:rsid w:val="004A2556"/>
    <w:rsid w:val="004A3A32"/>
    <w:rsid w:val="004A4C6C"/>
    <w:rsid w:val="004A57EC"/>
    <w:rsid w:val="004A5AE9"/>
    <w:rsid w:val="004A60FD"/>
    <w:rsid w:val="004A64BC"/>
    <w:rsid w:val="004A655A"/>
    <w:rsid w:val="004A6CAB"/>
    <w:rsid w:val="004B095A"/>
    <w:rsid w:val="004B24C3"/>
    <w:rsid w:val="004B3A3D"/>
    <w:rsid w:val="004B5D72"/>
    <w:rsid w:val="004B66B3"/>
    <w:rsid w:val="004B689F"/>
    <w:rsid w:val="004B6E6B"/>
    <w:rsid w:val="004C08A9"/>
    <w:rsid w:val="004C173C"/>
    <w:rsid w:val="004C2066"/>
    <w:rsid w:val="004C2961"/>
    <w:rsid w:val="004C2B19"/>
    <w:rsid w:val="004C3A50"/>
    <w:rsid w:val="004C3CA7"/>
    <w:rsid w:val="004C4EDA"/>
    <w:rsid w:val="004C56D3"/>
    <w:rsid w:val="004C5C77"/>
    <w:rsid w:val="004C64C0"/>
    <w:rsid w:val="004C7C04"/>
    <w:rsid w:val="004D0960"/>
    <w:rsid w:val="004D2C64"/>
    <w:rsid w:val="004D3871"/>
    <w:rsid w:val="004D4D3A"/>
    <w:rsid w:val="004D6378"/>
    <w:rsid w:val="004D730F"/>
    <w:rsid w:val="004D7E50"/>
    <w:rsid w:val="004E0C8E"/>
    <w:rsid w:val="004E1E7A"/>
    <w:rsid w:val="004E3517"/>
    <w:rsid w:val="004E4728"/>
    <w:rsid w:val="004E51A5"/>
    <w:rsid w:val="004E5D83"/>
    <w:rsid w:val="004E75EE"/>
    <w:rsid w:val="004E7ADB"/>
    <w:rsid w:val="004E7D9A"/>
    <w:rsid w:val="004F0A21"/>
    <w:rsid w:val="004F2378"/>
    <w:rsid w:val="004F67C6"/>
    <w:rsid w:val="004F693A"/>
    <w:rsid w:val="004F6F60"/>
    <w:rsid w:val="004F7216"/>
    <w:rsid w:val="00503312"/>
    <w:rsid w:val="0050782A"/>
    <w:rsid w:val="0050788C"/>
    <w:rsid w:val="00507B63"/>
    <w:rsid w:val="00510A66"/>
    <w:rsid w:val="00510C6D"/>
    <w:rsid w:val="00510DC4"/>
    <w:rsid w:val="005127F3"/>
    <w:rsid w:val="00512DA2"/>
    <w:rsid w:val="00513149"/>
    <w:rsid w:val="00514C20"/>
    <w:rsid w:val="0051578D"/>
    <w:rsid w:val="00515BA5"/>
    <w:rsid w:val="00516B22"/>
    <w:rsid w:val="00516FA4"/>
    <w:rsid w:val="00517404"/>
    <w:rsid w:val="00520CA0"/>
    <w:rsid w:val="00522682"/>
    <w:rsid w:val="0052292A"/>
    <w:rsid w:val="005267F1"/>
    <w:rsid w:val="005272C7"/>
    <w:rsid w:val="005279E5"/>
    <w:rsid w:val="00527F1A"/>
    <w:rsid w:val="005316B0"/>
    <w:rsid w:val="005322D3"/>
    <w:rsid w:val="00532B3C"/>
    <w:rsid w:val="0053388C"/>
    <w:rsid w:val="00533E17"/>
    <w:rsid w:val="005341DC"/>
    <w:rsid w:val="00534733"/>
    <w:rsid w:val="005348CE"/>
    <w:rsid w:val="00535654"/>
    <w:rsid w:val="00535F4C"/>
    <w:rsid w:val="00536F16"/>
    <w:rsid w:val="0054350F"/>
    <w:rsid w:val="00544C92"/>
    <w:rsid w:val="00547AE7"/>
    <w:rsid w:val="00547C99"/>
    <w:rsid w:val="005511BB"/>
    <w:rsid w:val="00551375"/>
    <w:rsid w:val="00551E49"/>
    <w:rsid w:val="00552F1F"/>
    <w:rsid w:val="00553343"/>
    <w:rsid w:val="00554334"/>
    <w:rsid w:val="0055586B"/>
    <w:rsid w:val="00555BAF"/>
    <w:rsid w:val="00556CDD"/>
    <w:rsid w:val="005578C6"/>
    <w:rsid w:val="005621BA"/>
    <w:rsid w:val="005627AD"/>
    <w:rsid w:val="00562807"/>
    <w:rsid w:val="00562B47"/>
    <w:rsid w:val="00562F88"/>
    <w:rsid w:val="00563893"/>
    <w:rsid w:val="005643D7"/>
    <w:rsid w:val="005648A3"/>
    <w:rsid w:val="00564B86"/>
    <w:rsid w:val="0056560F"/>
    <w:rsid w:val="0056629F"/>
    <w:rsid w:val="00566835"/>
    <w:rsid w:val="005674A4"/>
    <w:rsid w:val="00567801"/>
    <w:rsid w:val="005700CC"/>
    <w:rsid w:val="0057072E"/>
    <w:rsid w:val="00570DF7"/>
    <w:rsid w:val="005712D2"/>
    <w:rsid w:val="00571622"/>
    <w:rsid w:val="00571E64"/>
    <w:rsid w:val="00573DD6"/>
    <w:rsid w:val="005750A7"/>
    <w:rsid w:val="00575F9C"/>
    <w:rsid w:val="00577303"/>
    <w:rsid w:val="005774F3"/>
    <w:rsid w:val="00582AE9"/>
    <w:rsid w:val="00582E60"/>
    <w:rsid w:val="00584560"/>
    <w:rsid w:val="005846E6"/>
    <w:rsid w:val="00584DCB"/>
    <w:rsid w:val="00584F8B"/>
    <w:rsid w:val="00585D2E"/>
    <w:rsid w:val="005869D6"/>
    <w:rsid w:val="005904B7"/>
    <w:rsid w:val="0059111C"/>
    <w:rsid w:val="00591708"/>
    <w:rsid w:val="00591F57"/>
    <w:rsid w:val="00592559"/>
    <w:rsid w:val="00592B1F"/>
    <w:rsid w:val="005945B1"/>
    <w:rsid w:val="005947A4"/>
    <w:rsid w:val="00594903"/>
    <w:rsid w:val="00596C59"/>
    <w:rsid w:val="00597237"/>
    <w:rsid w:val="0059792E"/>
    <w:rsid w:val="005A06F8"/>
    <w:rsid w:val="005A153A"/>
    <w:rsid w:val="005A27D7"/>
    <w:rsid w:val="005A46F2"/>
    <w:rsid w:val="005A65DD"/>
    <w:rsid w:val="005A680A"/>
    <w:rsid w:val="005B127E"/>
    <w:rsid w:val="005B19EA"/>
    <w:rsid w:val="005B1A06"/>
    <w:rsid w:val="005B1ADB"/>
    <w:rsid w:val="005B1B1A"/>
    <w:rsid w:val="005B2470"/>
    <w:rsid w:val="005B24C0"/>
    <w:rsid w:val="005B2BDA"/>
    <w:rsid w:val="005B4666"/>
    <w:rsid w:val="005B4D09"/>
    <w:rsid w:val="005B4E05"/>
    <w:rsid w:val="005B51BB"/>
    <w:rsid w:val="005B61A5"/>
    <w:rsid w:val="005B6EC9"/>
    <w:rsid w:val="005B780C"/>
    <w:rsid w:val="005C067E"/>
    <w:rsid w:val="005C0CAC"/>
    <w:rsid w:val="005C0F02"/>
    <w:rsid w:val="005C1498"/>
    <w:rsid w:val="005C227D"/>
    <w:rsid w:val="005C3017"/>
    <w:rsid w:val="005C51D7"/>
    <w:rsid w:val="005C7601"/>
    <w:rsid w:val="005C7BD5"/>
    <w:rsid w:val="005D03D9"/>
    <w:rsid w:val="005D099F"/>
    <w:rsid w:val="005D15EB"/>
    <w:rsid w:val="005D33C1"/>
    <w:rsid w:val="005D3D7D"/>
    <w:rsid w:val="005D4029"/>
    <w:rsid w:val="005D5D39"/>
    <w:rsid w:val="005D70BA"/>
    <w:rsid w:val="005D74E7"/>
    <w:rsid w:val="005D79DA"/>
    <w:rsid w:val="005D7FC6"/>
    <w:rsid w:val="005E0221"/>
    <w:rsid w:val="005E0795"/>
    <w:rsid w:val="005E0917"/>
    <w:rsid w:val="005E2AE8"/>
    <w:rsid w:val="005E2D3E"/>
    <w:rsid w:val="005E410B"/>
    <w:rsid w:val="005E5C5C"/>
    <w:rsid w:val="005E5CD0"/>
    <w:rsid w:val="005E6349"/>
    <w:rsid w:val="005E6BB7"/>
    <w:rsid w:val="005E7C41"/>
    <w:rsid w:val="005F0442"/>
    <w:rsid w:val="005F16A1"/>
    <w:rsid w:val="005F2411"/>
    <w:rsid w:val="005F27C6"/>
    <w:rsid w:val="005F2E0D"/>
    <w:rsid w:val="005F3EF7"/>
    <w:rsid w:val="005F445F"/>
    <w:rsid w:val="005F50C6"/>
    <w:rsid w:val="005F71B5"/>
    <w:rsid w:val="005F7B85"/>
    <w:rsid w:val="005F7C1E"/>
    <w:rsid w:val="006011F7"/>
    <w:rsid w:val="00602EC7"/>
    <w:rsid w:val="006034EA"/>
    <w:rsid w:val="0060391E"/>
    <w:rsid w:val="006057CA"/>
    <w:rsid w:val="00605E3B"/>
    <w:rsid w:val="006077F8"/>
    <w:rsid w:val="00611647"/>
    <w:rsid w:val="00613738"/>
    <w:rsid w:val="00613C6B"/>
    <w:rsid w:val="00613E17"/>
    <w:rsid w:val="006152E4"/>
    <w:rsid w:val="0061612E"/>
    <w:rsid w:val="0061654F"/>
    <w:rsid w:val="006165D1"/>
    <w:rsid w:val="0061734B"/>
    <w:rsid w:val="006179F4"/>
    <w:rsid w:val="006200B4"/>
    <w:rsid w:val="006201FB"/>
    <w:rsid w:val="006203B9"/>
    <w:rsid w:val="00620442"/>
    <w:rsid w:val="00621913"/>
    <w:rsid w:val="00621AB1"/>
    <w:rsid w:val="00624B35"/>
    <w:rsid w:val="00627368"/>
    <w:rsid w:val="006273D4"/>
    <w:rsid w:val="00627CA0"/>
    <w:rsid w:val="006320A2"/>
    <w:rsid w:val="006325E9"/>
    <w:rsid w:val="0063318F"/>
    <w:rsid w:val="00633D4A"/>
    <w:rsid w:val="00633D4D"/>
    <w:rsid w:val="00635902"/>
    <w:rsid w:val="00635CEC"/>
    <w:rsid w:val="00636B6B"/>
    <w:rsid w:val="006402FD"/>
    <w:rsid w:val="00640F4A"/>
    <w:rsid w:val="00641181"/>
    <w:rsid w:val="00642D6F"/>
    <w:rsid w:val="006431DA"/>
    <w:rsid w:val="0064323C"/>
    <w:rsid w:val="00643386"/>
    <w:rsid w:val="00644D39"/>
    <w:rsid w:val="00645445"/>
    <w:rsid w:val="006462ED"/>
    <w:rsid w:val="00646F0B"/>
    <w:rsid w:val="006476A8"/>
    <w:rsid w:val="00652FDC"/>
    <w:rsid w:val="00655653"/>
    <w:rsid w:val="006567F5"/>
    <w:rsid w:val="006571D7"/>
    <w:rsid w:val="00660723"/>
    <w:rsid w:val="006643C6"/>
    <w:rsid w:val="00664AB6"/>
    <w:rsid w:val="006653C5"/>
    <w:rsid w:val="00666442"/>
    <w:rsid w:val="006679B8"/>
    <w:rsid w:val="00667C57"/>
    <w:rsid w:val="00670B29"/>
    <w:rsid w:val="00671CEB"/>
    <w:rsid w:val="0067463A"/>
    <w:rsid w:val="00675C22"/>
    <w:rsid w:val="00675C7C"/>
    <w:rsid w:val="00676B55"/>
    <w:rsid w:val="00677CCB"/>
    <w:rsid w:val="00680B90"/>
    <w:rsid w:val="006816B4"/>
    <w:rsid w:val="006816F0"/>
    <w:rsid w:val="006819B0"/>
    <w:rsid w:val="00682A9F"/>
    <w:rsid w:val="006831CB"/>
    <w:rsid w:val="006849FE"/>
    <w:rsid w:val="00685A27"/>
    <w:rsid w:val="00691127"/>
    <w:rsid w:val="00691467"/>
    <w:rsid w:val="006916B9"/>
    <w:rsid w:val="0069389D"/>
    <w:rsid w:val="00694481"/>
    <w:rsid w:val="0069562D"/>
    <w:rsid w:val="006A113E"/>
    <w:rsid w:val="006A1FF6"/>
    <w:rsid w:val="006A2CCE"/>
    <w:rsid w:val="006A38EE"/>
    <w:rsid w:val="006A39F1"/>
    <w:rsid w:val="006A4622"/>
    <w:rsid w:val="006A475D"/>
    <w:rsid w:val="006A4D85"/>
    <w:rsid w:val="006B005B"/>
    <w:rsid w:val="006B13C4"/>
    <w:rsid w:val="006B19C7"/>
    <w:rsid w:val="006B2CD4"/>
    <w:rsid w:val="006B2FCE"/>
    <w:rsid w:val="006B33DF"/>
    <w:rsid w:val="006B3857"/>
    <w:rsid w:val="006B57CE"/>
    <w:rsid w:val="006B63F3"/>
    <w:rsid w:val="006B77B9"/>
    <w:rsid w:val="006C0703"/>
    <w:rsid w:val="006C0ED1"/>
    <w:rsid w:val="006C2408"/>
    <w:rsid w:val="006C6920"/>
    <w:rsid w:val="006C748D"/>
    <w:rsid w:val="006C7DF5"/>
    <w:rsid w:val="006D0BA4"/>
    <w:rsid w:val="006D137D"/>
    <w:rsid w:val="006D3B0D"/>
    <w:rsid w:val="006D4C63"/>
    <w:rsid w:val="006D4D08"/>
    <w:rsid w:val="006E29CB"/>
    <w:rsid w:val="006E2AF7"/>
    <w:rsid w:val="006E300E"/>
    <w:rsid w:val="006E3FEE"/>
    <w:rsid w:val="006E4523"/>
    <w:rsid w:val="006E45CB"/>
    <w:rsid w:val="006E487F"/>
    <w:rsid w:val="006F035D"/>
    <w:rsid w:val="006F12C2"/>
    <w:rsid w:val="006F2A95"/>
    <w:rsid w:val="006F2B05"/>
    <w:rsid w:val="006F3F4F"/>
    <w:rsid w:val="006F4BB7"/>
    <w:rsid w:val="006F5278"/>
    <w:rsid w:val="00700A03"/>
    <w:rsid w:val="007014F0"/>
    <w:rsid w:val="00704964"/>
    <w:rsid w:val="00705B4D"/>
    <w:rsid w:val="007067D5"/>
    <w:rsid w:val="00707AFE"/>
    <w:rsid w:val="00707E7E"/>
    <w:rsid w:val="00710B90"/>
    <w:rsid w:val="00712F87"/>
    <w:rsid w:val="0071336F"/>
    <w:rsid w:val="00714B61"/>
    <w:rsid w:val="00716FD1"/>
    <w:rsid w:val="00721280"/>
    <w:rsid w:val="007215CE"/>
    <w:rsid w:val="00721B9D"/>
    <w:rsid w:val="00722990"/>
    <w:rsid w:val="00722E17"/>
    <w:rsid w:val="007234BB"/>
    <w:rsid w:val="0072405C"/>
    <w:rsid w:val="00725D44"/>
    <w:rsid w:val="0072688B"/>
    <w:rsid w:val="00726B67"/>
    <w:rsid w:val="00727FD2"/>
    <w:rsid w:val="00731A5A"/>
    <w:rsid w:val="007345CB"/>
    <w:rsid w:val="00735740"/>
    <w:rsid w:val="00736411"/>
    <w:rsid w:val="00740A77"/>
    <w:rsid w:val="00741D35"/>
    <w:rsid w:val="007421C2"/>
    <w:rsid w:val="00746B5D"/>
    <w:rsid w:val="00746EE3"/>
    <w:rsid w:val="007477E9"/>
    <w:rsid w:val="00747C33"/>
    <w:rsid w:val="007509E8"/>
    <w:rsid w:val="00751AE0"/>
    <w:rsid w:val="007529C9"/>
    <w:rsid w:val="0075327C"/>
    <w:rsid w:val="00753315"/>
    <w:rsid w:val="0075374B"/>
    <w:rsid w:val="00753B8A"/>
    <w:rsid w:val="00753EB6"/>
    <w:rsid w:val="0075445D"/>
    <w:rsid w:val="007552E4"/>
    <w:rsid w:val="00755700"/>
    <w:rsid w:val="00756529"/>
    <w:rsid w:val="00756852"/>
    <w:rsid w:val="00756EE9"/>
    <w:rsid w:val="00757138"/>
    <w:rsid w:val="00757C58"/>
    <w:rsid w:val="007605D5"/>
    <w:rsid w:val="007612CE"/>
    <w:rsid w:val="007615B6"/>
    <w:rsid w:val="00761821"/>
    <w:rsid w:val="00761F7A"/>
    <w:rsid w:val="00762712"/>
    <w:rsid w:val="00764A72"/>
    <w:rsid w:val="00766694"/>
    <w:rsid w:val="0076729A"/>
    <w:rsid w:val="007707D7"/>
    <w:rsid w:val="00772CA0"/>
    <w:rsid w:val="0077372F"/>
    <w:rsid w:val="0077470E"/>
    <w:rsid w:val="007748DA"/>
    <w:rsid w:val="00775B7D"/>
    <w:rsid w:val="00780642"/>
    <w:rsid w:val="0078086D"/>
    <w:rsid w:val="00780D19"/>
    <w:rsid w:val="0078374A"/>
    <w:rsid w:val="00783982"/>
    <w:rsid w:val="00784483"/>
    <w:rsid w:val="00785A84"/>
    <w:rsid w:val="007864B4"/>
    <w:rsid w:val="00786AB2"/>
    <w:rsid w:val="007871C5"/>
    <w:rsid w:val="0078737F"/>
    <w:rsid w:val="0078796D"/>
    <w:rsid w:val="0078799A"/>
    <w:rsid w:val="00787DC4"/>
    <w:rsid w:val="007904B2"/>
    <w:rsid w:val="00791A95"/>
    <w:rsid w:val="0079203D"/>
    <w:rsid w:val="00792DA7"/>
    <w:rsid w:val="007946EF"/>
    <w:rsid w:val="007948E2"/>
    <w:rsid w:val="007A1BBC"/>
    <w:rsid w:val="007A293B"/>
    <w:rsid w:val="007A33FC"/>
    <w:rsid w:val="007A42F8"/>
    <w:rsid w:val="007A4E7E"/>
    <w:rsid w:val="007A6194"/>
    <w:rsid w:val="007A6B0A"/>
    <w:rsid w:val="007B0DE6"/>
    <w:rsid w:val="007B2E40"/>
    <w:rsid w:val="007B33E0"/>
    <w:rsid w:val="007B40FB"/>
    <w:rsid w:val="007B52F3"/>
    <w:rsid w:val="007B5C5A"/>
    <w:rsid w:val="007B7832"/>
    <w:rsid w:val="007B79D5"/>
    <w:rsid w:val="007C0DD6"/>
    <w:rsid w:val="007C5D0C"/>
    <w:rsid w:val="007D0373"/>
    <w:rsid w:val="007D2657"/>
    <w:rsid w:val="007D485D"/>
    <w:rsid w:val="007D5B8A"/>
    <w:rsid w:val="007D795A"/>
    <w:rsid w:val="007D79EC"/>
    <w:rsid w:val="007E03D4"/>
    <w:rsid w:val="007E053A"/>
    <w:rsid w:val="007E07B5"/>
    <w:rsid w:val="007E0FF7"/>
    <w:rsid w:val="007E29A8"/>
    <w:rsid w:val="007E2AF7"/>
    <w:rsid w:val="007E50D1"/>
    <w:rsid w:val="007E57D0"/>
    <w:rsid w:val="007E5E1D"/>
    <w:rsid w:val="007E62BE"/>
    <w:rsid w:val="007E637A"/>
    <w:rsid w:val="007F0562"/>
    <w:rsid w:val="007F439C"/>
    <w:rsid w:val="007F474D"/>
    <w:rsid w:val="007F4D8B"/>
    <w:rsid w:val="007F5412"/>
    <w:rsid w:val="007F7740"/>
    <w:rsid w:val="00800849"/>
    <w:rsid w:val="008014B8"/>
    <w:rsid w:val="00801802"/>
    <w:rsid w:val="00803228"/>
    <w:rsid w:val="00803CF9"/>
    <w:rsid w:val="008059EF"/>
    <w:rsid w:val="00806250"/>
    <w:rsid w:val="008063C3"/>
    <w:rsid w:val="00806A65"/>
    <w:rsid w:val="00807CFD"/>
    <w:rsid w:val="00812EC4"/>
    <w:rsid w:val="008142E3"/>
    <w:rsid w:val="008155C1"/>
    <w:rsid w:val="00815C46"/>
    <w:rsid w:val="00820D08"/>
    <w:rsid w:val="0082137A"/>
    <w:rsid w:val="00821B82"/>
    <w:rsid w:val="00821C28"/>
    <w:rsid w:val="0082237D"/>
    <w:rsid w:val="0082527E"/>
    <w:rsid w:val="00825928"/>
    <w:rsid w:val="00825C4C"/>
    <w:rsid w:val="00825F6B"/>
    <w:rsid w:val="00826E42"/>
    <w:rsid w:val="00826E51"/>
    <w:rsid w:val="008319F7"/>
    <w:rsid w:val="00831A76"/>
    <w:rsid w:val="00831BCC"/>
    <w:rsid w:val="00832677"/>
    <w:rsid w:val="00833A8D"/>
    <w:rsid w:val="008346F6"/>
    <w:rsid w:val="00834AAC"/>
    <w:rsid w:val="008356DA"/>
    <w:rsid w:val="00836B51"/>
    <w:rsid w:val="008373B8"/>
    <w:rsid w:val="0083771B"/>
    <w:rsid w:val="00840139"/>
    <w:rsid w:val="0084451E"/>
    <w:rsid w:val="00845392"/>
    <w:rsid w:val="0084634E"/>
    <w:rsid w:val="0084647D"/>
    <w:rsid w:val="0085230A"/>
    <w:rsid w:val="00852CFC"/>
    <w:rsid w:val="008543C8"/>
    <w:rsid w:val="0085513F"/>
    <w:rsid w:val="0085523D"/>
    <w:rsid w:val="00855931"/>
    <w:rsid w:val="008572CC"/>
    <w:rsid w:val="0085775B"/>
    <w:rsid w:val="0086094E"/>
    <w:rsid w:val="00862EA9"/>
    <w:rsid w:val="00864D52"/>
    <w:rsid w:val="00866021"/>
    <w:rsid w:val="0086637B"/>
    <w:rsid w:val="00866F8A"/>
    <w:rsid w:val="00867B57"/>
    <w:rsid w:val="00872DBF"/>
    <w:rsid w:val="008742D0"/>
    <w:rsid w:val="00874782"/>
    <w:rsid w:val="00875AF0"/>
    <w:rsid w:val="00877EA9"/>
    <w:rsid w:val="00880290"/>
    <w:rsid w:val="00880D51"/>
    <w:rsid w:val="00881411"/>
    <w:rsid w:val="0088157F"/>
    <w:rsid w:val="00882205"/>
    <w:rsid w:val="00882538"/>
    <w:rsid w:val="008825B3"/>
    <w:rsid w:val="0088283F"/>
    <w:rsid w:val="00883419"/>
    <w:rsid w:val="008839AC"/>
    <w:rsid w:val="00884915"/>
    <w:rsid w:val="00886653"/>
    <w:rsid w:val="00886A58"/>
    <w:rsid w:val="00887EF8"/>
    <w:rsid w:val="008901E3"/>
    <w:rsid w:val="00890984"/>
    <w:rsid w:val="00890AF8"/>
    <w:rsid w:val="00891B1B"/>
    <w:rsid w:val="00892E9B"/>
    <w:rsid w:val="0089379C"/>
    <w:rsid w:val="00893878"/>
    <w:rsid w:val="008954E7"/>
    <w:rsid w:val="00896CF3"/>
    <w:rsid w:val="008A0EC7"/>
    <w:rsid w:val="008A35B1"/>
    <w:rsid w:val="008A74D3"/>
    <w:rsid w:val="008A7A3F"/>
    <w:rsid w:val="008B0057"/>
    <w:rsid w:val="008B1AAA"/>
    <w:rsid w:val="008B4BA1"/>
    <w:rsid w:val="008B56C4"/>
    <w:rsid w:val="008C0170"/>
    <w:rsid w:val="008C0897"/>
    <w:rsid w:val="008C1FBA"/>
    <w:rsid w:val="008C2E7C"/>
    <w:rsid w:val="008C6020"/>
    <w:rsid w:val="008C6514"/>
    <w:rsid w:val="008C7A4F"/>
    <w:rsid w:val="008D1224"/>
    <w:rsid w:val="008D1F45"/>
    <w:rsid w:val="008D3B38"/>
    <w:rsid w:val="008D47E3"/>
    <w:rsid w:val="008D57EC"/>
    <w:rsid w:val="008D586E"/>
    <w:rsid w:val="008D6D1C"/>
    <w:rsid w:val="008D7590"/>
    <w:rsid w:val="008D7745"/>
    <w:rsid w:val="008D7FC2"/>
    <w:rsid w:val="008E14CE"/>
    <w:rsid w:val="008E2253"/>
    <w:rsid w:val="008E4E3E"/>
    <w:rsid w:val="008E651D"/>
    <w:rsid w:val="008E6CB1"/>
    <w:rsid w:val="008E749A"/>
    <w:rsid w:val="008F126D"/>
    <w:rsid w:val="008F17AC"/>
    <w:rsid w:val="008F3C44"/>
    <w:rsid w:val="008F4C6E"/>
    <w:rsid w:val="008F4CD6"/>
    <w:rsid w:val="008F5D05"/>
    <w:rsid w:val="008F63E8"/>
    <w:rsid w:val="008F6C8E"/>
    <w:rsid w:val="008F7D9C"/>
    <w:rsid w:val="00900EEE"/>
    <w:rsid w:val="0090125C"/>
    <w:rsid w:val="00902D46"/>
    <w:rsid w:val="009036AD"/>
    <w:rsid w:val="009059CF"/>
    <w:rsid w:val="00905EBD"/>
    <w:rsid w:val="00906008"/>
    <w:rsid w:val="009076CC"/>
    <w:rsid w:val="00910712"/>
    <w:rsid w:val="00910F6B"/>
    <w:rsid w:val="00911315"/>
    <w:rsid w:val="009122D6"/>
    <w:rsid w:val="00912899"/>
    <w:rsid w:val="00912E81"/>
    <w:rsid w:val="0091307A"/>
    <w:rsid w:val="00915931"/>
    <w:rsid w:val="009167B1"/>
    <w:rsid w:val="009167C5"/>
    <w:rsid w:val="00920F3D"/>
    <w:rsid w:val="00921588"/>
    <w:rsid w:val="00921BA2"/>
    <w:rsid w:val="00921F92"/>
    <w:rsid w:val="0092207E"/>
    <w:rsid w:val="00924050"/>
    <w:rsid w:val="00924546"/>
    <w:rsid w:val="00925354"/>
    <w:rsid w:val="00927C99"/>
    <w:rsid w:val="00930604"/>
    <w:rsid w:val="0093138F"/>
    <w:rsid w:val="00931758"/>
    <w:rsid w:val="00932F78"/>
    <w:rsid w:val="00933BE0"/>
    <w:rsid w:val="009341E4"/>
    <w:rsid w:val="009358B8"/>
    <w:rsid w:val="00935EC4"/>
    <w:rsid w:val="0093625F"/>
    <w:rsid w:val="009363D9"/>
    <w:rsid w:val="00936CD4"/>
    <w:rsid w:val="00937B1B"/>
    <w:rsid w:val="0094059E"/>
    <w:rsid w:val="00940BB2"/>
    <w:rsid w:val="009459D1"/>
    <w:rsid w:val="00945DD6"/>
    <w:rsid w:val="00945EB0"/>
    <w:rsid w:val="00947679"/>
    <w:rsid w:val="00950CD6"/>
    <w:rsid w:val="00951079"/>
    <w:rsid w:val="00952CD1"/>
    <w:rsid w:val="00953189"/>
    <w:rsid w:val="00953510"/>
    <w:rsid w:val="009537B2"/>
    <w:rsid w:val="00955F24"/>
    <w:rsid w:val="009606C7"/>
    <w:rsid w:val="00960FEC"/>
    <w:rsid w:val="00961BA6"/>
    <w:rsid w:val="00961C86"/>
    <w:rsid w:val="00962CDD"/>
    <w:rsid w:val="00963FF6"/>
    <w:rsid w:val="009644D4"/>
    <w:rsid w:val="0096482F"/>
    <w:rsid w:val="00965342"/>
    <w:rsid w:val="009660EA"/>
    <w:rsid w:val="00967C08"/>
    <w:rsid w:val="0097338B"/>
    <w:rsid w:val="00973A92"/>
    <w:rsid w:val="00974283"/>
    <w:rsid w:val="009774BA"/>
    <w:rsid w:val="00977933"/>
    <w:rsid w:val="00981B0B"/>
    <w:rsid w:val="00982975"/>
    <w:rsid w:val="009829AA"/>
    <w:rsid w:val="00984F55"/>
    <w:rsid w:val="009912D4"/>
    <w:rsid w:val="009919DD"/>
    <w:rsid w:val="00993417"/>
    <w:rsid w:val="00993648"/>
    <w:rsid w:val="00993A73"/>
    <w:rsid w:val="00994978"/>
    <w:rsid w:val="00995A90"/>
    <w:rsid w:val="00996F39"/>
    <w:rsid w:val="009A02AC"/>
    <w:rsid w:val="009A3657"/>
    <w:rsid w:val="009A3BF1"/>
    <w:rsid w:val="009A3D4A"/>
    <w:rsid w:val="009A45BE"/>
    <w:rsid w:val="009A4960"/>
    <w:rsid w:val="009A5919"/>
    <w:rsid w:val="009A5B39"/>
    <w:rsid w:val="009A68DA"/>
    <w:rsid w:val="009A7726"/>
    <w:rsid w:val="009A7B45"/>
    <w:rsid w:val="009B0070"/>
    <w:rsid w:val="009B25CF"/>
    <w:rsid w:val="009B26ED"/>
    <w:rsid w:val="009B3147"/>
    <w:rsid w:val="009B316B"/>
    <w:rsid w:val="009B3868"/>
    <w:rsid w:val="009B3A82"/>
    <w:rsid w:val="009B4B95"/>
    <w:rsid w:val="009B5B5E"/>
    <w:rsid w:val="009B638C"/>
    <w:rsid w:val="009C0C72"/>
    <w:rsid w:val="009C117B"/>
    <w:rsid w:val="009C142D"/>
    <w:rsid w:val="009C153E"/>
    <w:rsid w:val="009C25E9"/>
    <w:rsid w:val="009C31FE"/>
    <w:rsid w:val="009C5A9B"/>
    <w:rsid w:val="009C60FD"/>
    <w:rsid w:val="009C69C0"/>
    <w:rsid w:val="009C768F"/>
    <w:rsid w:val="009C79CD"/>
    <w:rsid w:val="009D136B"/>
    <w:rsid w:val="009D37A6"/>
    <w:rsid w:val="009D408F"/>
    <w:rsid w:val="009D46F4"/>
    <w:rsid w:val="009D46F6"/>
    <w:rsid w:val="009D7065"/>
    <w:rsid w:val="009D7411"/>
    <w:rsid w:val="009E0BDE"/>
    <w:rsid w:val="009E1419"/>
    <w:rsid w:val="009E1E76"/>
    <w:rsid w:val="009E3E64"/>
    <w:rsid w:val="009E4B37"/>
    <w:rsid w:val="009E5C2F"/>
    <w:rsid w:val="009E79D2"/>
    <w:rsid w:val="009F2681"/>
    <w:rsid w:val="009F2FF3"/>
    <w:rsid w:val="009F3300"/>
    <w:rsid w:val="009F4180"/>
    <w:rsid w:val="009F5882"/>
    <w:rsid w:val="009F61FF"/>
    <w:rsid w:val="009F63D3"/>
    <w:rsid w:val="009F6D57"/>
    <w:rsid w:val="009F6DAF"/>
    <w:rsid w:val="009F75A0"/>
    <w:rsid w:val="00A00CEB"/>
    <w:rsid w:val="00A00CF2"/>
    <w:rsid w:val="00A0407E"/>
    <w:rsid w:val="00A052B9"/>
    <w:rsid w:val="00A07664"/>
    <w:rsid w:val="00A076A3"/>
    <w:rsid w:val="00A07F08"/>
    <w:rsid w:val="00A10C3A"/>
    <w:rsid w:val="00A13F1E"/>
    <w:rsid w:val="00A17F2A"/>
    <w:rsid w:val="00A20EDA"/>
    <w:rsid w:val="00A2126D"/>
    <w:rsid w:val="00A21F18"/>
    <w:rsid w:val="00A24074"/>
    <w:rsid w:val="00A24156"/>
    <w:rsid w:val="00A2490F"/>
    <w:rsid w:val="00A25BA1"/>
    <w:rsid w:val="00A300E4"/>
    <w:rsid w:val="00A301E7"/>
    <w:rsid w:val="00A30694"/>
    <w:rsid w:val="00A30BF3"/>
    <w:rsid w:val="00A31446"/>
    <w:rsid w:val="00A31482"/>
    <w:rsid w:val="00A33447"/>
    <w:rsid w:val="00A33C0A"/>
    <w:rsid w:val="00A34326"/>
    <w:rsid w:val="00A34B40"/>
    <w:rsid w:val="00A35182"/>
    <w:rsid w:val="00A36025"/>
    <w:rsid w:val="00A37FBC"/>
    <w:rsid w:val="00A405E7"/>
    <w:rsid w:val="00A40960"/>
    <w:rsid w:val="00A412F2"/>
    <w:rsid w:val="00A429B6"/>
    <w:rsid w:val="00A42AF7"/>
    <w:rsid w:val="00A42E78"/>
    <w:rsid w:val="00A434C9"/>
    <w:rsid w:val="00A461C3"/>
    <w:rsid w:val="00A46CE6"/>
    <w:rsid w:val="00A46FF9"/>
    <w:rsid w:val="00A471BF"/>
    <w:rsid w:val="00A472F4"/>
    <w:rsid w:val="00A503D0"/>
    <w:rsid w:val="00A50811"/>
    <w:rsid w:val="00A52D7A"/>
    <w:rsid w:val="00A544FF"/>
    <w:rsid w:val="00A5499C"/>
    <w:rsid w:val="00A55959"/>
    <w:rsid w:val="00A5733B"/>
    <w:rsid w:val="00A57931"/>
    <w:rsid w:val="00A57E90"/>
    <w:rsid w:val="00A608A4"/>
    <w:rsid w:val="00A608CF"/>
    <w:rsid w:val="00A60BBC"/>
    <w:rsid w:val="00A62445"/>
    <w:rsid w:val="00A628AC"/>
    <w:rsid w:val="00A62D6E"/>
    <w:rsid w:val="00A63F1E"/>
    <w:rsid w:val="00A645F9"/>
    <w:rsid w:val="00A6681B"/>
    <w:rsid w:val="00A66C60"/>
    <w:rsid w:val="00A675CD"/>
    <w:rsid w:val="00A70DF7"/>
    <w:rsid w:val="00A71BEE"/>
    <w:rsid w:val="00A7241E"/>
    <w:rsid w:val="00A72EE3"/>
    <w:rsid w:val="00A73883"/>
    <w:rsid w:val="00A7443E"/>
    <w:rsid w:val="00A804F9"/>
    <w:rsid w:val="00A813E6"/>
    <w:rsid w:val="00A8156C"/>
    <w:rsid w:val="00A83024"/>
    <w:rsid w:val="00A8333B"/>
    <w:rsid w:val="00A839BE"/>
    <w:rsid w:val="00A84676"/>
    <w:rsid w:val="00A854B2"/>
    <w:rsid w:val="00A872BF"/>
    <w:rsid w:val="00A87C09"/>
    <w:rsid w:val="00A87EB5"/>
    <w:rsid w:val="00A906EA"/>
    <w:rsid w:val="00A914B7"/>
    <w:rsid w:val="00A920FE"/>
    <w:rsid w:val="00A922AA"/>
    <w:rsid w:val="00A926E6"/>
    <w:rsid w:val="00A93303"/>
    <w:rsid w:val="00A95623"/>
    <w:rsid w:val="00A9652D"/>
    <w:rsid w:val="00AA127A"/>
    <w:rsid w:val="00AA1EE2"/>
    <w:rsid w:val="00AA2130"/>
    <w:rsid w:val="00AA3160"/>
    <w:rsid w:val="00AA365D"/>
    <w:rsid w:val="00AA3C92"/>
    <w:rsid w:val="00AA4389"/>
    <w:rsid w:val="00AA495D"/>
    <w:rsid w:val="00AA63D8"/>
    <w:rsid w:val="00AA6830"/>
    <w:rsid w:val="00AA6EA6"/>
    <w:rsid w:val="00AA6FA9"/>
    <w:rsid w:val="00AB046E"/>
    <w:rsid w:val="00AB1838"/>
    <w:rsid w:val="00AB1B03"/>
    <w:rsid w:val="00AB4068"/>
    <w:rsid w:val="00AB462D"/>
    <w:rsid w:val="00AB4D2B"/>
    <w:rsid w:val="00AB6284"/>
    <w:rsid w:val="00AB6FDE"/>
    <w:rsid w:val="00AB75A9"/>
    <w:rsid w:val="00AB7E54"/>
    <w:rsid w:val="00AC0DCC"/>
    <w:rsid w:val="00AC1442"/>
    <w:rsid w:val="00AC2E86"/>
    <w:rsid w:val="00AC2EA5"/>
    <w:rsid w:val="00AC41CC"/>
    <w:rsid w:val="00AC4735"/>
    <w:rsid w:val="00AC4974"/>
    <w:rsid w:val="00AC4C13"/>
    <w:rsid w:val="00AC737E"/>
    <w:rsid w:val="00AD2145"/>
    <w:rsid w:val="00AD23E9"/>
    <w:rsid w:val="00AD2A9D"/>
    <w:rsid w:val="00AD2E2C"/>
    <w:rsid w:val="00AD42F0"/>
    <w:rsid w:val="00AD4FE9"/>
    <w:rsid w:val="00AD53F9"/>
    <w:rsid w:val="00AD6E1C"/>
    <w:rsid w:val="00AD77DA"/>
    <w:rsid w:val="00AE0116"/>
    <w:rsid w:val="00AE08A7"/>
    <w:rsid w:val="00AE0BD6"/>
    <w:rsid w:val="00AE1915"/>
    <w:rsid w:val="00AE217C"/>
    <w:rsid w:val="00AE278A"/>
    <w:rsid w:val="00AE2A33"/>
    <w:rsid w:val="00AE2BC5"/>
    <w:rsid w:val="00AE2E21"/>
    <w:rsid w:val="00AE4963"/>
    <w:rsid w:val="00AE4EA2"/>
    <w:rsid w:val="00AE51DC"/>
    <w:rsid w:val="00AE52E2"/>
    <w:rsid w:val="00AE7D95"/>
    <w:rsid w:val="00AF1517"/>
    <w:rsid w:val="00AF183D"/>
    <w:rsid w:val="00AF431C"/>
    <w:rsid w:val="00AF4AD1"/>
    <w:rsid w:val="00AF4AF8"/>
    <w:rsid w:val="00AF5004"/>
    <w:rsid w:val="00AF5CD2"/>
    <w:rsid w:val="00AF7712"/>
    <w:rsid w:val="00B0033A"/>
    <w:rsid w:val="00B00784"/>
    <w:rsid w:val="00B0086D"/>
    <w:rsid w:val="00B008DD"/>
    <w:rsid w:val="00B00BDA"/>
    <w:rsid w:val="00B02F3C"/>
    <w:rsid w:val="00B03C1E"/>
    <w:rsid w:val="00B03DC4"/>
    <w:rsid w:val="00B0475E"/>
    <w:rsid w:val="00B05128"/>
    <w:rsid w:val="00B05B0A"/>
    <w:rsid w:val="00B1013E"/>
    <w:rsid w:val="00B105F6"/>
    <w:rsid w:val="00B1186E"/>
    <w:rsid w:val="00B12F1E"/>
    <w:rsid w:val="00B146D2"/>
    <w:rsid w:val="00B1652C"/>
    <w:rsid w:val="00B16B96"/>
    <w:rsid w:val="00B16F0E"/>
    <w:rsid w:val="00B20E0D"/>
    <w:rsid w:val="00B2254E"/>
    <w:rsid w:val="00B225E1"/>
    <w:rsid w:val="00B22BDE"/>
    <w:rsid w:val="00B22E3C"/>
    <w:rsid w:val="00B23A92"/>
    <w:rsid w:val="00B24D58"/>
    <w:rsid w:val="00B30155"/>
    <w:rsid w:val="00B3054E"/>
    <w:rsid w:val="00B30FE3"/>
    <w:rsid w:val="00B31794"/>
    <w:rsid w:val="00B31DDE"/>
    <w:rsid w:val="00B32095"/>
    <w:rsid w:val="00B323D5"/>
    <w:rsid w:val="00B32EDB"/>
    <w:rsid w:val="00B33473"/>
    <w:rsid w:val="00B3419B"/>
    <w:rsid w:val="00B35FC8"/>
    <w:rsid w:val="00B36306"/>
    <w:rsid w:val="00B36C9D"/>
    <w:rsid w:val="00B36E74"/>
    <w:rsid w:val="00B374FA"/>
    <w:rsid w:val="00B3754A"/>
    <w:rsid w:val="00B4132D"/>
    <w:rsid w:val="00B42022"/>
    <w:rsid w:val="00B449A9"/>
    <w:rsid w:val="00B45418"/>
    <w:rsid w:val="00B46EA9"/>
    <w:rsid w:val="00B46F61"/>
    <w:rsid w:val="00B47093"/>
    <w:rsid w:val="00B507FF"/>
    <w:rsid w:val="00B50FA5"/>
    <w:rsid w:val="00B5229C"/>
    <w:rsid w:val="00B52916"/>
    <w:rsid w:val="00B529AD"/>
    <w:rsid w:val="00B55D33"/>
    <w:rsid w:val="00B56408"/>
    <w:rsid w:val="00B5663C"/>
    <w:rsid w:val="00B56893"/>
    <w:rsid w:val="00B601F3"/>
    <w:rsid w:val="00B60F63"/>
    <w:rsid w:val="00B610A2"/>
    <w:rsid w:val="00B64606"/>
    <w:rsid w:val="00B64B1D"/>
    <w:rsid w:val="00B65297"/>
    <w:rsid w:val="00B65C4E"/>
    <w:rsid w:val="00B65CF7"/>
    <w:rsid w:val="00B663DF"/>
    <w:rsid w:val="00B67623"/>
    <w:rsid w:val="00B70A3F"/>
    <w:rsid w:val="00B70A7D"/>
    <w:rsid w:val="00B70BA2"/>
    <w:rsid w:val="00B71A20"/>
    <w:rsid w:val="00B72B50"/>
    <w:rsid w:val="00B7646C"/>
    <w:rsid w:val="00B76DE0"/>
    <w:rsid w:val="00B76F33"/>
    <w:rsid w:val="00B77D01"/>
    <w:rsid w:val="00B80376"/>
    <w:rsid w:val="00B80522"/>
    <w:rsid w:val="00B81B37"/>
    <w:rsid w:val="00B8236F"/>
    <w:rsid w:val="00B82893"/>
    <w:rsid w:val="00B84D14"/>
    <w:rsid w:val="00B85274"/>
    <w:rsid w:val="00B854C9"/>
    <w:rsid w:val="00B87430"/>
    <w:rsid w:val="00B87E9B"/>
    <w:rsid w:val="00B90316"/>
    <w:rsid w:val="00B90433"/>
    <w:rsid w:val="00B913F2"/>
    <w:rsid w:val="00B937D1"/>
    <w:rsid w:val="00B93832"/>
    <w:rsid w:val="00B93D46"/>
    <w:rsid w:val="00B95025"/>
    <w:rsid w:val="00B96A2D"/>
    <w:rsid w:val="00BA0B30"/>
    <w:rsid w:val="00BA1AC8"/>
    <w:rsid w:val="00BA3901"/>
    <w:rsid w:val="00BA3EB6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208E"/>
    <w:rsid w:val="00BB2291"/>
    <w:rsid w:val="00BB2C04"/>
    <w:rsid w:val="00BB4931"/>
    <w:rsid w:val="00BB4A19"/>
    <w:rsid w:val="00BB4BC7"/>
    <w:rsid w:val="00BB4C55"/>
    <w:rsid w:val="00BB5F8F"/>
    <w:rsid w:val="00BB68D9"/>
    <w:rsid w:val="00BB7F7A"/>
    <w:rsid w:val="00BC01E0"/>
    <w:rsid w:val="00BC0FED"/>
    <w:rsid w:val="00BC1897"/>
    <w:rsid w:val="00BC219C"/>
    <w:rsid w:val="00BC37AF"/>
    <w:rsid w:val="00BC3D40"/>
    <w:rsid w:val="00BC5D7F"/>
    <w:rsid w:val="00BC5DAF"/>
    <w:rsid w:val="00BC6211"/>
    <w:rsid w:val="00BC75CD"/>
    <w:rsid w:val="00BD0400"/>
    <w:rsid w:val="00BD05ED"/>
    <w:rsid w:val="00BD06C6"/>
    <w:rsid w:val="00BD1524"/>
    <w:rsid w:val="00BD284C"/>
    <w:rsid w:val="00BD2DF8"/>
    <w:rsid w:val="00BD2EFE"/>
    <w:rsid w:val="00BD4D46"/>
    <w:rsid w:val="00BD6DBE"/>
    <w:rsid w:val="00BD7A55"/>
    <w:rsid w:val="00BE1F84"/>
    <w:rsid w:val="00BE37C2"/>
    <w:rsid w:val="00BE4ADC"/>
    <w:rsid w:val="00BE5C6F"/>
    <w:rsid w:val="00BE605D"/>
    <w:rsid w:val="00BE6561"/>
    <w:rsid w:val="00BE6607"/>
    <w:rsid w:val="00BF03A8"/>
    <w:rsid w:val="00BF0E9D"/>
    <w:rsid w:val="00BF1232"/>
    <w:rsid w:val="00BF2017"/>
    <w:rsid w:val="00BF4DEC"/>
    <w:rsid w:val="00BF6283"/>
    <w:rsid w:val="00BF6D3F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53C6"/>
    <w:rsid w:val="00C062E5"/>
    <w:rsid w:val="00C07073"/>
    <w:rsid w:val="00C072B2"/>
    <w:rsid w:val="00C10FCB"/>
    <w:rsid w:val="00C1540D"/>
    <w:rsid w:val="00C15C95"/>
    <w:rsid w:val="00C17090"/>
    <w:rsid w:val="00C172F4"/>
    <w:rsid w:val="00C17C00"/>
    <w:rsid w:val="00C202AF"/>
    <w:rsid w:val="00C20846"/>
    <w:rsid w:val="00C2248B"/>
    <w:rsid w:val="00C23739"/>
    <w:rsid w:val="00C23F11"/>
    <w:rsid w:val="00C31B9C"/>
    <w:rsid w:val="00C32E56"/>
    <w:rsid w:val="00C33B74"/>
    <w:rsid w:val="00C341D9"/>
    <w:rsid w:val="00C34A7E"/>
    <w:rsid w:val="00C350D3"/>
    <w:rsid w:val="00C36C83"/>
    <w:rsid w:val="00C37878"/>
    <w:rsid w:val="00C378C4"/>
    <w:rsid w:val="00C40EEC"/>
    <w:rsid w:val="00C434A8"/>
    <w:rsid w:val="00C44925"/>
    <w:rsid w:val="00C4526E"/>
    <w:rsid w:val="00C46C31"/>
    <w:rsid w:val="00C514D9"/>
    <w:rsid w:val="00C51D6F"/>
    <w:rsid w:val="00C53101"/>
    <w:rsid w:val="00C5435E"/>
    <w:rsid w:val="00C54A08"/>
    <w:rsid w:val="00C5558C"/>
    <w:rsid w:val="00C55B69"/>
    <w:rsid w:val="00C56AE2"/>
    <w:rsid w:val="00C5714C"/>
    <w:rsid w:val="00C571E7"/>
    <w:rsid w:val="00C6034C"/>
    <w:rsid w:val="00C6176D"/>
    <w:rsid w:val="00C62611"/>
    <w:rsid w:val="00C66DBC"/>
    <w:rsid w:val="00C7301D"/>
    <w:rsid w:val="00C73959"/>
    <w:rsid w:val="00C73E5A"/>
    <w:rsid w:val="00C743E9"/>
    <w:rsid w:val="00C760AF"/>
    <w:rsid w:val="00C7657B"/>
    <w:rsid w:val="00C7662B"/>
    <w:rsid w:val="00C7777A"/>
    <w:rsid w:val="00C80D3E"/>
    <w:rsid w:val="00C8175A"/>
    <w:rsid w:val="00C81849"/>
    <w:rsid w:val="00C85282"/>
    <w:rsid w:val="00C8697F"/>
    <w:rsid w:val="00C86E2C"/>
    <w:rsid w:val="00C9039E"/>
    <w:rsid w:val="00C91840"/>
    <w:rsid w:val="00C92347"/>
    <w:rsid w:val="00C93B89"/>
    <w:rsid w:val="00C94937"/>
    <w:rsid w:val="00C95361"/>
    <w:rsid w:val="00C9618D"/>
    <w:rsid w:val="00C96B2E"/>
    <w:rsid w:val="00C9795E"/>
    <w:rsid w:val="00C97E9D"/>
    <w:rsid w:val="00CA29F9"/>
    <w:rsid w:val="00CA2ACB"/>
    <w:rsid w:val="00CA45B2"/>
    <w:rsid w:val="00CA4E28"/>
    <w:rsid w:val="00CA4F14"/>
    <w:rsid w:val="00CA536D"/>
    <w:rsid w:val="00CA53EA"/>
    <w:rsid w:val="00CA645B"/>
    <w:rsid w:val="00CB31A2"/>
    <w:rsid w:val="00CB3B4B"/>
    <w:rsid w:val="00CB429A"/>
    <w:rsid w:val="00CB5744"/>
    <w:rsid w:val="00CB58A4"/>
    <w:rsid w:val="00CC1A85"/>
    <w:rsid w:val="00CC58E8"/>
    <w:rsid w:val="00CC62C3"/>
    <w:rsid w:val="00CC759F"/>
    <w:rsid w:val="00CD0BAA"/>
    <w:rsid w:val="00CD0F2B"/>
    <w:rsid w:val="00CD140F"/>
    <w:rsid w:val="00CD287F"/>
    <w:rsid w:val="00CD3997"/>
    <w:rsid w:val="00CD3A86"/>
    <w:rsid w:val="00CD46AA"/>
    <w:rsid w:val="00CD5829"/>
    <w:rsid w:val="00CD6F2F"/>
    <w:rsid w:val="00CD733C"/>
    <w:rsid w:val="00CE07EA"/>
    <w:rsid w:val="00CE11BB"/>
    <w:rsid w:val="00CE1B32"/>
    <w:rsid w:val="00CE1D79"/>
    <w:rsid w:val="00CE351A"/>
    <w:rsid w:val="00CE5EBB"/>
    <w:rsid w:val="00CE70A2"/>
    <w:rsid w:val="00CE7C85"/>
    <w:rsid w:val="00CF01B1"/>
    <w:rsid w:val="00CF0BA8"/>
    <w:rsid w:val="00CF127E"/>
    <w:rsid w:val="00CF2159"/>
    <w:rsid w:val="00CF3047"/>
    <w:rsid w:val="00CF5612"/>
    <w:rsid w:val="00D009E3"/>
    <w:rsid w:val="00D0195E"/>
    <w:rsid w:val="00D04DA4"/>
    <w:rsid w:val="00D04DA5"/>
    <w:rsid w:val="00D06094"/>
    <w:rsid w:val="00D06DD7"/>
    <w:rsid w:val="00D07234"/>
    <w:rsid w:val="00D0799F"/>
    <w:rsid w:val="00D07BF6"/>
    <w:rsid w:val="00D1000D"/>
    <w:rsid w:val="00D1068F"/>
    <w:rsid w:val="00D10A95"/>
    <w:rsid w:val="00D10E89"/>
    <w:rsid w:val="00D13520"/>
    <w:rsid w:val="00D141AF"/>
    <w:rsid w:val="00D1506D"/>
    <w:rsid w:val="00D16468"/>
    <w:rsid w:val="00D16E89"/>
    <w:rsid w:val="00D177AC"/>
    <w:rsid w:val="00D17E98"/>
    <w:rsid w:val="00D21EAB"/>
    <w:rsid w:val="00D2333D"/>
    <w:rsid w:val="00D24026"/>
    <w:rsid w:val="00D31F5A"/>
    <w:rsid w:val="00D323AE"/>
    <w:rsid w:val="00D324EB"/>
    <w:rsid w:val="00D33230"/>
    <w:rsid w:val="00D3334C"/>
    <w:rsid w:val="00D34CF1"/>
    <w:rsid w:val="00D36522"/>
    <w:rsid w:val="00D37315"/>
    <w:rsid w:val="00D40079"/>
    <w:rsid w:val="00D40E83"/>
    <w:rsid w:val="00D419D6"/>
    <w:rsid w:val="00D43260"/>
    <w:rsid w:val="00D44F05"/>
    <w:rsid w:val="00D4579A"/>
    <w:rsid w:val="00D45F0F"/>
    <w:rsid w:val="00D47415"/>
    <w:rsid w:val="00D5116F"/>
    <w:rsid w:val="00D51C7B"/>
    <w:rsid w:val="00D5221A"/>
    <w:rsid w:val="00D526BA"/>
    <w:rsid w:val="00D5381E"/>
    <w:rsid w:val="00D5383F"/>
    <w:rsid w:val="00D54238"/>
    <w:rsid w:val="00D54A9A"/>
    <w:rsid w:val="00D55251"/>
    <w:rsid w:val="00D5544C"/>
    <w:rsid w:val="00D55526"/>
    <w:rsid w:val="00D55781"/>
    <w:rsid w:val="00D60780"/>
    <w:rsid w:val="00D62EBE"/>
    <w:rsid w:val="00D63A39"/>
    <w:rsid w:val="00D64BD9"/>
    <w:rsid w:val="00D67779"/>
    <w:rsid w:val="00D67DDC"/>
    <w:rsid w:val="00D704C3"/>
    <w:rsid w:val="00D72039"/>
    <w:rsid w:val="00D75D0A"/>
    <w:rsid w:val="00D80163"/>
    <w:rsid w:val="00D805EF"/>
    <w:rsid w:val="00D816FB"/>
    <w:rsid w:val="00D82A4C"/>
    <w:rsid w:val="00D84055"/>
    <w:rsid w:val="00D84C57"/>
    <w:rsid w:val="00D8639B"/>
    <w:rsid w:val="00D868A2"/>
    <w:rsid w:val="00D86D1A"/>
    <w:rsid w:val="00D87D87"/>
    <w:rsid w:val="00D91BBB"/>
    <w:rsid w:val="00D91F56"/>
    <w:rsid w:val="00D940D5"/>
    <w:rsid w:val="00D9566E"/>
    <w:rsid w:val="00D9584F"/>
    <w:rsid w:val="00D95F68"/>
    <w:rsid w:val="00D965FB"/>
    <w:rsid w:val="00D96A15"/>
    <w:rsid w:val="00D97658"/>
    <w:rsid w:val="00DA085D"/>
    <w:rsid w:val="00DA511C"/>
    <w:rsid w:val="00DA59A6"/>
    <w:rsid w:val="00DA5F16"/>
    <w:rsid w:val="00DA68B1"/>
    <w:rsid w:val="00DB21FF"/>
    <w:rsid w:val="00DB32D6"/>
    <w:rsid w:val="00DB3E28"/>
    <w:rsid w:val="00DB42E8"/>
    <w:rsid w:val="00DB6248"/>
    <w:rsid w:val="00DB6801"/>
    <w:rsid w:val="00DB7780"/>
    <w:rsid w:val="00DC0EF4"/>
    <w:rsid w:val="00DC11FF"/>
    <w:rsid w:val="00DC1270"/>
    <w:rsid w:val="00DC38F8"/>
    <w:rsid w:val="00DC4DAA"/>
    <w:rsid w:val="00DC5FB3"/>
    <w:rsid w:val="00DD0302"/>
    <w:rsid w:val="00DD4885"/>
    <w:rsid w:val="00DD5E86"/>
    <w:rsid w:val="00DD6994"/>
    <w:rsid w:val="00DE06DF"/>
    <w:rsid w:val="00DE0CC1"/>
    <w:rsid w:val="00DE13D0"/>
    <w:rsid w:val="00DE1F5F"/>
    <w:rsid w:val="00DE282D"/>
    <w:rsid w:val="00DE38A0"/>
    <w:rsid w:val="00DE39BE"/>
    <w:rsid w:val="00DE5B01"/>
    <w:rsid w:val="00DE5F29"/>
    <w:rsid w:val="00DE6AAC"/>
    <w:rsid w:val="00DE6FC0"/>
    <w:rsid w:val="00DE7659"/>
    <w:rsid w:val="00DE7B10"/>
    <w:rsid w:val="00DF14BD"/>
    <w:rsid w:val="00DF1F58"/>
    <w:rsid w:val="00DF2D7D"/>
    <w:rsid w:val="00DF2EB5"/>
    <w:rsid w:val="00DF3510"/>
    <w:rsid w:val="00DF3A58"/>
    <w:rsid w:val="00E00F4D"/>
    <w:rsid w:val="00E0202C"/>
    <w:rsid w:val="00E03975"/>
    <w:rsid w:val="00E0415B"/>
    <w:rsid w:val="00E04269"/>
    <w:rsid w:val="00E04CED"/>
    <w:rsid w:val="00E050CE"/>
    <w:rsid w:val="00E0528D"/>
    <w:rsid w:val="00E05577"/>
    <w:rsid w:val="00E05B26"/>
    <w:rsid w:val="00E06462"/>
    <w:rsid w:val="00E06A9C"/>
    <w:rsid w:val="00E06B31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F22"/>
    <w:rsid w:val="00E20099"/>
    <w:rsid w:val="00E20675"/>
    <w:rsid w:val="00E22F96"/>
    <w:rsid w:val="00E26C8D"/>
    <w:rsid w:val="00E271F7"/>
    <w:rsid w:val="00E2781C"/>
    <w:rsid w:val="00E307EE"/>
    <w:rsid w:val="00E34573"/>
    <w:rsid w:val="00E3523E"/>
    <w:rsid w:val="00E36EB2"/>
    <w:rsid w:val="00E40DB0"/>
    <w:rsid w:val="00E40E96"/>
    <w:rsid w:val="00E41717"/>
    <w:rsid w:val="00E41F77"/>
    <w:rsid w:val="00E42175"/>
    <w:rsid w:val="00E42355"/>
    <w:rsid w:val="00E4357D"/>
    <w:rsid w:val="00E453C7"/>
    <w:rsid w:val="00E463EB"/>
    <w:rsid w:val="00E47404"/>
    <w:rsid w:val="00E521BC"/>
    <w:rsid w:val="00E5327F"/>
    <w:rsid w:val="00E53280"/>
    <w:rsid w:val="00E53B67"/>
    <w:rsid w:val="00E551D0"/>
    <w:rsid w:val="00E55610"/>
    <w:rsid w:val="00E55B00"/>
    <w:rsid w:val="00E56955"/>
    <w:rsid w:val="00E573D4"/>
    <w:rsid w:val="00E6084F"/>
    <w:rsid w:val="00E62CE6"/>
    <w:rsid w:val="00E653B2"/>
    <w:rsid w:val="00E653E9"/>
    <w:rsid w:val="00E654B3"/>
    <w:rsid w:val="00E6693F"/>
    <w:rsid w:val="00E708E3"/>
    <w:rsid w:val="00E71C21"/>
    <w:rsid w:val="00E71D83"/>
    <w:rsid w:val="00E74824"/>
    <w:rsid w:val="00E74BBA"/>
    <w:rsid w:val="00E75172"/>
    <w:rsid w:val="00E761A5"/>
    <w:rsid w:val="00E804D5"/>
    <w:rsid w:val="00E80F92"/>
    <w:rsid w:val="00E811E8"/>
    <w:rsid w:val="00E83160"/>
    <w:rsid w:val="00E83FC4"/>
    <w:rsid w:val="00E8544D"/>
    <w:rsid w:val="00E910AF"/>
    <w:rsid w:val="00E920D1"/>
    <w:rsid w:val="00E92282"/>
    <w:rsid w:val="00E93B12"/>
    <w:rsid w:val="00E93B5E"/>
    <w:rsid w:val="00E941AF"/>
    <w:rsid w:val="00E95105"/>
    <w:rsid w:val="00E95315"/>
    <w:rsid w:val="00E95D36"/>
    <w:rsid w:val="00E96C7F"/>
    <w:rsid w:val="00E96DFF"/>
    <w:rsid w:val="00EA02AF"/>
    <w:rsid w:val="00EA3B44"/>
    <w:rsid w:val="00EA3C62"/>
    <w:rsid w:val="00EA56B5"/>
    <w:rsid w:val="00EA5CA1"/>
    <w:rsid w:val="00EA5F84"/>
    <w:rsid w:val="00EA6BE8"/>
    <w:rsid w:val="00EB0092"/>
    <w:rsid w:val="00EB0DF0"/>
    <w:rsid w:val="00EB1015"/>
    <w:rsid w:val="00EB12AF"/>
    <w:rsid w:val="00EB14FD"/>
    <w:rsid w:val="00EB23E9"/>
    <w:rsid w:val="00EB3761"/>
    <w:rsid w:val="00EB3CF6"/>
    <w:rsid w:val="00EB4763"/>
    <w:rsid w:val="00EB4AF2"/>
    <w:rsid w:val="00EB4F39"/>
    <w:rsid w:val="00EB6E3E"/>
    <w:rsid w:val="00EB7233"/>
    <w:rsid w:val="00EB773E"/>
    <w:rsid w:val="00EB7FD8"/>
    <w:rsid w:val="00EC23B1"/>
    <w:rsid w:val="00EC28B5"/>
    <w:rsid w:val="00EC2BC1"/>
    <w:rsid w:val="00EC2C04"/>
    <w:rsid w:val="00EC39C2"/>
    <w:rsid w:val="00EC3AF1"/>
    <w:rsid w:val="00EC49F8"/>
    <w:rsid w:val="00EC4DC1"/>
    <w:rsid w:val="00EC5E6D"/>
    <w:rsid w:val="00EC76BA"/>
    <w:rsid w:val="00ED099D"/>
    <w:rsid w:val="00ED4CFA"/>
    <w:rsid w:val="00ED6040"/>
    <w:rsid w:val="00ED660B"/>
    <w:rsid w:val="00ED6A2D"/>
    <w:rsid w:val="00EE095E"/>
    <w:rsid w:val="00EE16C6"/>
    <w:rsid w:val="00EE2348"/>
    <w:rsid w:val="00EE4DDB"/>
    <w:rsid w:val="00EE60F3"/>
    <w:rsid w:val="00EE68E0"/>
    <w:rsid w:val="00EE777B"/>
    <w:rsid w:val="00EE77B2"/>
    <w:rsid w:val="00EE7AAA"/>
    <w:rsid w:val="00EF035B"/>
    <w:rsid w:val="00EF0405"/>
    <w:rsid w:val="00EF0613"/>
    <w:rsid w:val="00EF08C2"/>
    <w:rsid w:val="00EF3878"/>
    <w:rsid w:val="00EF4531"/>
    <w:rsid w:val="00EF5156"/>
    <w:rsid w:val="00EF5B8D"/>
    <w:rsid w:val="00EF5C7F"/>
    <w:rsid w:val="00EF6732"/>
    <w:rsid w:val="00EF707D"/>
    <w:rsid w:val="00EF77A4"/>
    <w:rsid w:val="00EF7DEA"/>
    <w:rsid w:val="00F00791"/>
    <w:rsid w:val="00F01152"/>
    <w:rsid w:val="00F01409"/>
    <w:rsid w:val="00F01887"/>
    <w:rsid w:val="00F023E0"/>
    <w:rsid w:val="00F02919"/>
    <w:rsid w:val="00F02B03"/>
    <w:rsid w:val="00F02FAB"/>
    <w:rsid w:val="00F03B44"/>
    <w:rsid w:val="00F04B42"/>
    <w:rsid w:val="00F04FA8"/>
    <w:rsid w:val="00F05507"/>
    <w:rsid w:val="00F06039"/>
    <w:rsid w:val="00F0685E"/>
    <w:rsid w:val="00F11034"/>
    <w:rsid w:val="00F11F7D"/>
    <w:rsid w:val="00F129C8"/>
    <w:rsid w:val="00F144FE"/>
    <w:rsid w:val="00F1526B"/>
    <w:rsid w:val="00F156EF"/>
    <w:rsid w:val="00F15EF2"/>
    <w:rsid w:val="00F17A30"/>
    <w:rsid w:val="00F200F9"/>
    <w:rsid w:val="00F20190"/>
    <w:rsid w:val="00F20971"/>
    <w:rsid w:val="00F22A93"/>
    <w:rsid w:val="00F22E5A"/>
    <w:rsid w:val="00F23857"/>
    <w:rsid w:val="00F24608"/>
    <w:rsid w:val="00F24AFD"/>
    <w:rsid w:val="00F25842"/>
    <w:rsid w:val="00F267F0"/>
    <w:rsid w:val="00F30528"/>
    <w:rsid w:val="00F30921"/>
    <w:rsid w:val="00F30EBB"/>
    <w:rsid w:val="00F315B7"/>
    <w:rsid w:val="00F3414A"/>
    <w:rsid w:val="00F3458F"/>
    <w:rsid w:val="00F350CE"/>
    <w:rsid w:val="00F35302"/>
    <w:rsid w:val="00F363F0"/>
    <w:rsid w:val="00F3673F"/>
    <w:rsid w:val="00F36AB7"/>
    <w:rsid w:val="00F36E34"/>
    <w:rsid w:val="00F36FA9"/>
    <w:rsid w:val="00F3706B"/>
    <w:rsid w:val="00F40A15"/>
    <w:rsid w:val="00F431DC"/>
    <w:rsid w:val="00F43AC2"/>
    <w:rsid w:val="00F43DEC"/>
    <w:rsid w:val="00F4448D"/>
    <w:rsid w:val="00F44543"/>
    <w:rsid w:val="00F445D0"/>
    <w:rsid w:val="00F44F59"/>
    <w:rsid w:val="00F45169"/>
    <w:rsid w:val="00F453F8"/>
    <w:rsid w:val="00F468BF"/>
    <w:rsid w:val="00F46C19"/>
    <w:rsid w:val="00F477F4"/>
    <w:rsid w:val="00F47EC3"/>
    <w:rsid w:val="00F47FEB"/>
    <w:rsid w:val="00F5083F"/>
    <w:rsid w:val="00F51EAB"/>
    <w:rsid w:val="00F53195"/>
    <w:rsid w:val="00F535A5"/>
    <w:rsid w:val="00F53885"/>
    <w:rsid w:val="00F540A7"/>
    <w:rsid w:val="00F543FC"/>
    <w:rsid w:val="00F54BAD"/>
    <w:rsid w:val="00F556BA"/>
    <w:rsid w:val="00F570AC"/>
    <w:rsid w:val="00F57540"/>
    <w:rsid w:val="00F5789E"/>
    <w:rsid w:val="00F57A38"/>
    <w:rsid w:val="00F6122A"/>
    <w:rsid w:val="00F61769"/>
    <w:rsid w:val="00F62B6B"/>
    <w:rsid w:val="00F62C33"/>
    <w:rsid w:val="00F63A42"/>
    <w:rsid w:val="00F656B8"/>
    <w:rsid w:val="00F65D11"/>
    <w:rsid w:val="00F66CB3"/>
    <w:rsid w:val="00F66EE9"/>
    <w:rsid w:val="00F671B8"/>
    <w:rsid w:val="00F708E8"/>
    <w:rsid w:val="00F71048"/>
    <w:rsid w:val="00F729AA"/>
    <w:rsid w:val="00F732B0"/>
    <w:rsid w:val="00F73635"/>
    <w:rsid w:val="00F74EA6"/>
    <w:rsid w:val="00F7533C"/>
    <w:rsid w:val="00F76A3A"/>
    <w:rsid w:val="00F76EC6"/>
    <w:rsid w:val="00F77147"/>
    <w:rsid w:val="00F77583"/>
    <w:rsid w:val="00F80F0F"/>
    <w:rsid w:val="00F8439F"/>
    <w:rsid w:val="00F856EC"/>
    <w:rsid w:val="00F90D5A"/>
    <w:rsid w:val="00F9158B"/>
    <w:rsid w:val="00F91EAB"/>
    <w:rsid w:val="00F927E7"/>
    <w:rsid w:val="00F939D7"/>
    <w:rsid w:val="00F94D5E"/>
    <w:rsid w:val="00F94F2E"/>
    <w:rsid w:val="00F96D6F"/>
    <w:rsid w:val="00FA0046"/>
    <w:rsid w:val="00FA13A9"/>
    <w:rsid w:val="00FA233D"/>
    <w:rsid w:val="00FA2CAD"/>
    <w:rsid w:val="00FA2F75"/>
    <w:rsid w:val="00FA328B"/>
    <w:rsid w:val="00FA42B3"/>
    <w:rsid w:val="00FA48AB"/>
    <w:rsid w:val="00FA5327"/>
    <w:rsid w:val="00FA618A"/>
    <w:rsid w:val="00FA6601"/>
    <w:rsid w:val="00FB068D"/>
    <w:rsid w:val="00FB0831"/>
    <w:rsid w:val="00FB33FA"/>
    <w:rsid w:val="00FB3CD6"/>
    <w:rsid w:val="00FB3E3E"/>
    <w:rsid w:val="00FB5B18"/>
    <w:rsid w:val="00FB721A"/>
    <w:rsid w:val="00FB735A"/>
    <w:rsid w:val="00FC0F09"/>
    <w:rsid w:val="00FC10CF"/>
    <w:rsid w:val="00FC1B09"/>
    <w:rsid w:val="00FC1D17"/>
    <w:rsid w:val="00FC4AEA"/>
    <w:rsid w:val="00FC512A"/>
    <w:rsid w:val="00FC5320"/>
    <w:rsid w:val="00FC6944"/>
    <w:rsid w:val="00FC6B74"/>
    <w:rsid w:val="00FC7315"/>
    <w:rsid w:val="00FC7A71"/>
    <w:rsid w:val="00FD0540"/>
    <w:rsid w:val="00FD1395"/>
    <w:rsid w:val="00FD1551"/>
    <w:rsid w:val="00FD1DEE"/>
    <w:rsid w:val="00FD3A88"/>
    <w:rsid w:val="00FD53DE"/>
    <w:rsid w:val="00FD69BF"/>
    <w:rsid w:val="00FE05BD"/>
    <w:rsid w:val="00FE13E7"/>
    <w:rsid w:val="00FE3334"/>
    <w:rsid w:val="00FE43DF"/>
    <w:rsid w:val="00FE49FA"/>
    <w:rsid w:val="00FE6467"/>
    <w:rsid w:val="00FE78FB"/>
    <w:rsid w:val="00FF0BF4"/>
    <w:rsid w:val="00FF1F4D"/>
    <w:rsid w:val="00FF229E"/>
    <w:rsid w:val="00FF2748"/>
    <w:rsid w:val="00FF3383"/>
    <w:rsid w:val="00FF4791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  <w15:chartTrackingRefBased/>
  <w15:docId w15:val="{88C6BF95-2457-478C-A5C6-3AB0293C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link w:val="Ttulo5Car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link w:val="EncabezadoCar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link w:val="SangradetextonormalCar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link w:val="Textoindependiente2Car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link w:val="Sangra3detindependienteCar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link w:val="Textoindependiente3Car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uiPriority w:val="99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link w:val="EncabezadodemensajeCar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link w:val="MapadeldocumentoCar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uiPriority w:val="99"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1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rsid w:val="008C6020"/>
    <w:rPr>
      <w:lang w:val="es-ES" w:eastAsia="es-ES" w:bidi="ar-SA"/>
    </w:rPr>
  </w:style>
  <w:style w:type="character" w:styleId="Refdecomentario">
    <w:name w:val="annotation reference"/>
    <w:uiPriority w:val="99"/>
    <w:rsid w:val="006057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057CA"/>
    <w:pPr>
      <w:spacing w:before="120" w:after="40"/>
      <w:jc w:val="both"/>
    </w:pPr>
  </w:style>
  <w:style w:type="character" w:customStyle="1" w:styleId="TextocomentarioCar">
    <w:name w:val="Texto comentario Car"/>
    <w:link w:val="Textocomentario"/>
    <w:uiPriority w:val="99"/>
    <w:rsid w:val="006057CA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57CA"/>
    <w:rPr>
      <w:b/>
      <w:bCs/>
    </w:rPr>
  </w:style>
  <w:style w:type="character" w:customStyle="1" w:styleId="AsuntodelcomentarioCar">
    <w:name w:val="Asunto del comentario Car"/>
    <w:link w:val="Asuntodelcomentario"/>
    <w:rsid w:val="006057CA"/>
    <w:rPr>
      <w:b/>
      <w:bCs/>
      <w:lang w:val="es-ES_tradnl" w:eastAsia="es-ES"/>
    </w:rPr>
  </w:style>
  <w:style w:type="paragraph" w:customStyle="1" w:styleId="Body1">
    <w:name w:val="Body 1"/>
    <w:rsid w:val="006057CA"/>
    <w:pPr>
      <w:outlineLvl w:val="0"/>
    </w:pPr>
    <w:rPr>
      <w:rFonts w:eastAsia="Arial Unicode MS"/>
      <w:color w:val="000000"/>
      <w:sz w:val="24"/>
      <w:u w:color="000000"/>
    </w:rPr>
  </w:style>
  <w:style w:type="paragraph" w:styleId="Revisin">
    <w:name w:val="Revision"/>
    <w:hidden/>
    <w:uiPriority w:val="99"/>
    <w:semiHidden/>
    <w:rsid w:val="006057CA"/>
  </w:style>
  <w:style w:type="paragraph" w:customStyle="1" w:styleId="EstiloEpgrafe9pto">
    <w:name w:val="Estilo Epígrafe + 9 pto"/>
    <w:basedOn w:val="Epgrafe"/>
    <w:rsid w:val="006057CA"/>
    <w:pPr>
      <w:spacing w:before="360" w:after="40"/>
      <w:ind w:left="17"/>
      <w:jc w:val="both"/>
    </w:pPr>
    <w:rPr>
      <w:sz w:val="18"/>
      <w:u w:val="none"/>
      <w:lang w:val="es-CO" w:eastAsia="es-CO"/>
    </w:rPr>
  </w:style>
  <w:style w:type="paragraph" w:styleId="Sinespaciado">
    <w:name w:val="No Spacing"/>
    <w:uiPriority w:val="1"/>
    <w:qFormat/>
    <w:rsid w:val="006057CA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qFormat/>
    <w:rsid w:val="004A6CAB"/>
    <w:rPr>
      <w:i/>
      <w:iCs/>
    </w:rPr>
  </w:style>
  <w:style w:type="character" w:customStyle="1" w:styleId="Ttulo1Car">
    <w:name w:val="Título 1 Car"/>
    <w:link w:val="Ttulo1"/>
    <w:rsid w:val="001B6387"/>
    <w:rPr>
      <w:rFonts w:ascii="Arial" w:hAnsi="Arial"/>
      <w:b/>
      <w:bCs/>
      <w:lang w:val="es-ES_tradnl" w:eastAsia="es-ES"/>
    </w:rPr>
  </w:style>
  <w:style w:type="character" w:customStyle="1" w:styleId="Ttulo4Car">
    <w:name w:val="Título 4 Car"/>
    <w:link w:val="Ttulo4"/>
    <w:rsid w:val="001B6387"/>
    <w:rPr>
      <w:rFonts w:ascii="Arial" w:hAnsi="Arial" w:cs="Arial"/>
      <w:b/>
      <w:bCs/>
      <w:color w:val="000000"/>
      <w:spacing w:val="-2"/>
      <w:szCs w:val="22"/>
      <w:shd w:val="clear" w:color="auto" w:fill="FFFFFF"/>
      <w:lang w:val="es-ES_tradnl" w:eastAsia="es-ES"/>
    </w:rPr>
  </w:style>
  <w:style w:type="character" w:customStyle="1" w:styleId="Ttulo5Car">
    <w:name w:val="Título 5 Car"/>
    <w:link w:val="Ttulo5"/>
    <w:rsid w:val="001B6387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1B6387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8Car">
    <w:name w:val="Título 8 Car"/>
    <w:link w:val="Ttulo8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9Car">
    <w:name w:val="Título 9 Car"/>
    <w:link w:val="Ttulo9"/>
    <w:rsid w:val="001B6387"/>
    <w:rPr>
      <w:rFonts w:ascii="Arial" w:hAnsi="Arial" w:cs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1B6387"/>
    <w:rPr>
      <w:lang w:val="es-ES_tradnl" w:eastAsia="es-ES"/>
    </w:rPr>
  </w:style>
  <w:style w:type="character" w:customStyle="1" w:styleId="PiedepginaCar">
    <w:name w:val="Pie de página Car"/>
    <w:link w:val="Piedepgina"/>
    <w:rsid w:val="001B6387"/>
    <w:rPr>
      <w:lang w:val="es-ES_tradnl" w:eastAsia="es-ES"/>
    </w:rPr>
  </w:style>
  <w:style w:type="character" w:customStyle="1" w:styleId="TtuloCar">
    <w:name w:val="Título Car"/>
    <w:link w:val="Ttulo"/>
    <w:rsid w:val="001B6387"/>
    <w:rPr>
      <w:rFonts w:ascii="Helvetica" w:hAnsi="Helvetica"/>
      <w:b/>
      <w:bCs/>
      <w:u w:val="single"/>
      <w:lang w:eastAsia="en-US"/>
    </w:rPr>
  </w:style>
  <w:style w:type="character" w:customStyle="1" w:styleId="SangradetextonormalCar">
    <w:name w:val="Sangría de texto normal Car"/>
    <w:link w:val="Sangradetextonormal"/>
    <w:semiHidden/>
    <w:rsid w:val="001B6387"/>
    <w:rPr>
      <w:rFonts w:ascii="Arial" w:hAnsi="Arial"/>
      <w:noProof/>
      <w:lang w:val="es-ES_tradnl" w:eastAsia="es-ES"/>
    </w:rPr>
  </w:style>
  <w:style w:type="character" w:customStyle="1" w:styleId="TextoindependienteCar">
    <w:name w:val="Texto independiente Car"/>
    <w:link w:val="Textoindependiente"/>
    <w:rsid w:val="001B6387"/>
    <w:rPr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1B6387"/>
    <w:rPr>
      <w:rFonts w:ascii="Arial" w:hAnsi="Arial" w:cs="Arial"/>
      <w:b/>
      <w:bCs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1B6387"/>
    <w:rPr>
      <w:rFonts w:ascii="Arial" w:hAnsi="Arial" w:cs="Arial"/>
      <w:b/>
      <w:bCs/>
      <w:color w:val="000000"/>
      <w:szCs w:val="22"/>
      <w:shd w:val="clear" w:color="auto" w:fill="FFFFFF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1B6387"/>
    <w:rPr>
      <w:shd w:val="clear" w:color="auto" w:fill="FFFFFF"/>
      <w:lang w:val="es-ES_tradnl" w:eastAsia="es-ES"/>
    </w:rPr>
  </w:style>
  <w:style w:type="character" w:customStyle="1" w:styleId="EncabezadodemensajeCar">
    <w:name w:val="Encabezado de mensaje Car"/>
    <w:link w:val="Encabezadodemensaje"/>
    <w:rsid w:val="001B6387"/>
    <w:rPr>
      <w:rFonts w:ascii="Arial" w:hAnsi="Arial"/>
      <w:shd w:val="pct20" w:color="auto" w:fill="auto"/>
      <w:lang w:val="es-ES_tradnl" w:eastAsia="es-ES"/>
    </w:rPr>
  </w:style>
  <w:style w:type="character" w:customStyle="1" w:styleId="MapadeldocumentoCar">
    <w:name w:val="Mapa del documento Car"/>
    <w:link w:val="Mapadeldocumento"/>
    <w:semiHidden/>
    <w:rsid w:val="001B6387"/>
    <w:rPr>
      <w:rFonts w:ascii="Tahoma" w:hAnsi="Tahoma" w:cs="Tahoma"/>
      <w:shd w:val="clear" w:color="auto" w:fill="000080"/>
      <w:lang w:val="es-ES_tradnl" w:eastAsia="es-ES"/>
    </w:rPr>
  </w:style>
  <w:style w:type="character" w:customStyle="1" w:styleId="TextodegloboCar">
    <w:name w:val="Texto de globo Car"/>
    <w:link w:val="Textodeglobo"/>
    <w:semiHidden/>
    <w:rsid w:val="001B6387"/>
    <w:rPr>
      <w:rFonts w:ascii="Tahoma" w:hAnsi="Tahoma" w:cs="Tahoma"/>
      <w:sz w:val="16"/>
      <w:szCs w:val="16"/>
      <w:lang w:val="es-ES_tradnl" w:eastAsia="es-ES"/>
    </w:rPr>
  </w:style>
  <w:style w:type="paragraph" w:customStyle="1" w:styleId="xmsonormal">
    <w:name w:val="x_msonormal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D4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6497-8A32-4846-81CC-EA0BCA21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Mónica Rangel Cobos</cp:lastModifiedBy>
  <cp:revision>2</cp:revision>
  <cp:lastPrinted>2016-05-23T16:42:00Z</cp:lastPrinted>
  <dcterms:created xsi:type="dcterms:W3CDTF">2016-08-11T16:48:00Z</dcterms:created>
  <dcterms:modified xsi:type="dcterms:W3CDTF">2016-08-11T16:48:00Z</dcterms:modified>
</cp:coreProperties>
</file>