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4pt;margin-top:36pt;width:469.3pt;height:65.2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II.IV</w:t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Formato informe judicial-extrajudicial</w:t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sz w:val="16"/>
          <w:szCs w:val="16"/>
        </w:rPr>
        <w:lastRenderedPageBreak/>
        <w:t>Versión:</w:t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Código: SIN-MAN-001</w:t>
      </w:r>
    </w:p>
    <w:p w:rsidR="00000000" w:rsidRDefault="00105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40" w:h="11906" w:orient="landscape"/>
          <w:pgMar w:top="913" w:right="3880" w:bottom="1440" w:left="6340" w:header="720" w:footer="720" w:gutter="0"/>
          <w:cols w:num="2" w:space="700" w:equalWidth="0">
            <w:col w:w="4280" w:space="700"/>
            <w:col w:w="1640"/>
          </w:cols>
          <w:noEndnote/>
        </w:sect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80"/>
        <w:gridCol w:w="580"/>
        <w:gridCol w:w="120"/>
        <w:gridCol w:w="20"/>
        <w:gridCol w:w="40"/>
        <w:gridCol w:w="20"/>
        <w:gridCol w:w="780"/>
        <w:gridCol w:w="180"/>
        <w:gridCol w:w="20"/>
        <w:gridCol w:w="580"/>
        <w:gridCol w:w="20"/>
        <w:gridCol w:w="240"/>
        <w:gridCol w:w="120"/>
        <w:gridCol w:w="300"/>
        <w:gridCol w:w="40"/>
        <w:gridCol w:w="500"/>
        <w:gridCol w:w="120"/>
        <w:gridCol w:w="80"/>
        <w:gridCol w:w="20"/>
        <w:gridCol w:w="380"/>
        <w:gridCol w:w="240"/>
        <w:gridCol w:w="80"/>
        <w:gridCol w:w="700"/>
        <w:gridCol w:w="20"/>
        <w:gridCol w:w="40"/>
        <w:gridCol w:w="740"/>
        <w:gridCol w:w="100"/>
        <w:gridCol w:w="540"/>
        <w:gridCol w:w="30"/>
        <w:gridCol w:w="200"/>
        <w:gridCol w:w="80"/>
        <w:gridCol w:w="580"/>
        <w:gridCol w:w="20"/>
        <w:gridCol w:w="140"/>
        <w:gridCol w:w="100"/>
        <w:gridCol w:w="400"/>
        <w:gridCol w:w="60"/>
        <w:gridCol w:w="660"/>
        <w:gridCol w:w="40"/>
        <w:gridCol w:w="700"/>
        <w:gridCol w:w="20"/>
        <w:gridCol w:w="20"/>
        <w:gridCol w:w="640"/>
        <w:gridCol w:w="40"/>
        <w:gridCol w:w="80"/>
        <w:gridCol w:w="80"/>
        <w:gridCol w:w="540"/>
        <w:gridCol w:w="20"/>
        <w:gridCol w:w="700"/>
        <w:gridCol w:w="80"/>
        <w:gridCol w:w="26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EBF1DE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DATOS DEL DEUDOR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EBF1DE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EBF1DE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ind w:right="3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ind w:right="4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ind w:right="4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0" w:lineRule="exact"/>
              <w:ind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3" w:lineRule="exact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3"/>
                <w:szCs w:val="13"/>
              </w:rPr>
              <w:t>FECHA 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3"/>
                <w:szCs w:val="13"/>
              </w:rPr>
              <w:t>ITEM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NO.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DEUDOR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SOLIDARIO/ Nº CEDULA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3"/>
                <w:szCs w:val="13"/>
              </w:rPr>
              <w:t>CIUDAD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3"/>
                <w:szCs w:val="13"/>
              </w:rPr>
              <w:t>DEPARTAME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 xml:space="preserve">TELEFONO  DIRECCION   </w:t>
            </w:r>
            <w:r>
              <w:rPr>
                <w:rFonts w:ascii="Verdana" w:hAnsi="Verdana" w:cs="Verdana"/>
                <w:vertAlign w:val="superscript"/>
              </w:rPr>
              <w:t>CORTE DE LA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3" w:lineRule="exact"/>
              <w:ind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CERTIFICADOPPAL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AVALISTAS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3" w:lineRule="exact"/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3"/>
                <w:szCs w:val="13"/>
              </w:rPr>
              <w:t>O NIT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3" w:lineRule="exact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3"/>
                <w:szCs w:val="13"/>
              </w:rPr>
              <w:t>NTO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3" w:lineRule="exact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3"/>
                <w:szCs w:val="13"/>
              </w:rPr>
              <w:t>INFORMACION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EBF1DE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0" w:lineRule="exact"/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3"/>
                <w:szCs w:val="13"/>
              </w:rPr>
              <w:t>(DD/MM/AAAA)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3"/>
                <w:sz w:val="15"/>
                <w:szCs w:val="15"/>
              </w:rPr>
              <w:t>DATOS DE LA OPERACIÓN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76933C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DATOS DE LA GARANTIA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76933C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6933C"/>
              <w:right w:val="single" w:sz="8" w:space="0" w:color="76933C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76933C"/>
              <w:right w:val="single" w:sz="8" w:space="0" w:color="76933C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3"/>
                <w:sz w:val="15"/>
                <w:szCs w:val="15"/>
              </w:rPr>
              <w:t>12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3"/>
                <w:sz w:val="15"/>
                <w:szCs w:val="15"/>
              </w:rP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3"/>
                <w:sz w:val="15"/>
                <w:szCs w:val="15"/>
              </w:rPr>
              <w:t>14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lef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3"/>
                <w:sz w:val="15"/>
                <w:szCs w:val="15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3"/>
                <w:sz w:val="15"/>
                <w:szCs w:val="15"/>
              </w:rPr>
              <w:t>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3"/>
                <w:sz w:val="15"/>
                <w:szCs w:val="15"/>
              </w:rPr>
              <w:t>18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76933C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1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3"/>
                <w:sz w:val="15"/>
                <w:szCs w:val="15"/>
              </w:rPr>
              <w:t>20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3"/>
                <w:sz w:val="15"/>
                <w:szCs w:val="15"/>
              </w:rPr>
              <w:t>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3"/>
                <w:sz w:val="15"/>
                <w:szCs w:val="15"/>
              </w:rPr>
              <w:t>22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3"/>
                <w:sz w:val="15"/>
                <w:szCs w:val="15"/>
              </w:rPr>
              <w:t>23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3"/>
                <w:sz w:val="15"/>
                <w:szCs w:val="15"/>
              </w:rPr>
              <w:t>24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3"/>
                <w:sz w:val="15"/>
                <w:szCs w:val="15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76933C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3"/>
                <w:sz w:val="15"/>
                <w:szCs w:val="15"/>
              </w:rPr>
              <w:t>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5"/>
                <w:sz w:val="12"/>
                <w:szCs w:val="12"/>
              </w:rPr>
              <w:t>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FECHA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HIPOTECA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0"/>
                <w:sz w:val="12"/>
                <w:szCs w:val="12"/>
              </w:rPr>
              <w:t>VALOR DEL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ORIGINADOR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0"/>
                <w:sz w:val="12"/>
                <w:szCs w:val="12"/>
              </w:rPr>
              <w:t>DIRECCIÓN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NUMERO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2"/>
                <w:szCs w:val="12"/>
              </w:rPr>
              <w:t>FECHA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12"/>
                <w:szCs w:val="12"/>
              </w:rPr>
              <w:t>VALOR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2"/>
                <w:szCs w:val="12"/>
              </w:rPr>
              <w:t>INICIO DE  TÍTULO EN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HIPOTECA EN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2"/>
                <w:szCs w:val="12"/>
              </w:rPr>
              <w:t>EN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AVALÚO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AVALÚO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0"/>
                <w:sz w:val="12"/>
                <w:szCs w:val="12"/>
              </w:rPr>
              <w:t>A 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PLAZO / No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7"/>
                <w:sz w:val="12"/>
                <w:szCs w:val="12"/>
              </w:rPr>
              <w:t>CUOTAS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0"/>
                <w:sz w:val="12"/>
                <w:szCs w:val="12"/>
              </w:rPr>
              <w:t>SALDO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1"/>
                <w:sz w:val="12"/>
                <w:szCs w:val="12"/>
              </w:rPr>
              <w:t>TIPO 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2"/>
                <w:szCs w:val="12"/>
              </w:rPr>
              <w:t>DEL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6"/>
                <w:sz w:val="12"/>
                <w:szCs w:val="12"/>
              </w:rPr>
              <w:t>OTRAS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2"/>
                <w:szCs w:val="12"/>
              </w:rPr>
              <w:t>DEL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DESEMBOLSO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1"/>
                <w:sz w:val="12"/>
                <w:szCs w:val="12"/>
              </w:rPr>
              <w:t>CUOTAS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MORA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ORIGINAL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PRIMER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7"/>
                <w:sz w:val="12"/>
                <w:szCs w:val="12"/>
              </w:rPr>
              <w:t>SEGUNDO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INMUEBLE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3"/>
                <w:sz w:val="12"/>
                <w:szCs w:val="12"/>
              </w:rPr>
              <w:t>(DD/MM/AA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5"/>
                <w:sz w:val="12"/>
                <w:szCs w:val="12"/>
              </w:rPr>
              <w:t>PAGARE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INTERMEDIAR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6"/>
                <w:sz w:val="12"/>
                <w:szCs w:val="12"/>
              </w:rPr>
              <w:t>(DD/MM/AAA)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1"/>
                <w:sz w:val="12"/>
                <w:szCs w:val="12"/>
              </w:rPr>
              <w:t>CUOTAS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8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PAGADAS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PAGADAS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ACTUAL K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6"/>
                <w:sz w:val="12"/>
                <w:szCs w:val="12"/>
              </w:rPr>
              <w:t>(DD/MM/AA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(S/N)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6"/>
                <w:sz w:val="12"/>
                <w:szCs w:val="12"/>
              </w:rPr>
              <w:t>GRADO(S/N)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5"/>
                <w:sz w:val="12"/>
                <w:szCs w:val="12"/>
              </w:rPr>
              <w:t>GRADO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CON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1"/>
                <w:sz w:val="12"/>
                <w:szCs w:val="12"/>
              </w:rPr>
              <w:t>AA)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2"/>
                <w:szCs w:val="12"/>
              </w:rPr>
              <w:t>INMUEBLE   INMUEBLE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6"/>
                <w:sz w:val="12"/>
                <w:szCs w:val="12"/>
              </w:rPr>
              <w:t>GARANTIAS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8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2"/>
                <w:szCs w:val="12"/>
              </w:rPr>
              <w:t>I</w:t>
            </w:r>
            <w:r>
              <w:rPr>
                <w:rFonts w:ascii="Verdana" w:hAnsi="Verdana" w:cs="Verdana"/>
                <w:w w:val="95"/>
                <w:sz w:val="12"/>
                <w:szCs w:val="12"/>
              </w:rPr>
              <w:t>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1"/>
                <w:sz w:val="12"/>
                <w:szCs w:val="12"/>
              </w:rPr>
              <w:t>AA)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3"/>
                <w:sz w:val="12"/>
                <w:szCs w:val="12"/>
              </w:rPr>
              <w:t>(S/N)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2"/>
                <w:szCs w:val="12"/>
              </w:rPr>
              <w:t>HIPOTECA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8" w:lineRule="exact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4"/>
                <w:sz w:val="12"/>
                <w:szCs w:val="12"/>
              </w:rPr>
              <w:t>GARANTÍA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8"/>
                <w:sz w:val="12"/>
                <w:szCs w:val="12"/>
              </w:rPr>
              <w:t>FINANCIERO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DADCDD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single" w:sz="8" w:space="0" w:color="76933C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EBF1DE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49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INFORMACION DE ACUERDOS DE PAGO RESULTADO DE LA GESTION DE COBRANZA Y ACUERDOS EN PROCESOS CONCURSALES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7"/>
                <w:sz w:val="16"/>
                <w:szCs w:val="16"/>
              </w:rPr>
              <w:t>29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1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lef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34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lef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35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3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36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1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38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39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INICIO DEL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TERMINACI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PERÍODOS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INTERÉS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TASA PACTADA Y/O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ACUERDO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TIPO 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VALOR DEL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PLAZO DEL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PERIODICI</w:t>
            </w:r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CUOTAS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PERÍODOS DE</w:t>
            </w: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2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PACTADO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DAD DEL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ACUERDO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ÓN DEL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CUOTAS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GRACIA A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DE GRACIA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(DTF,IPC,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+ SPREAD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S/N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ACUERDOACUERDO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ACUERDO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(DD/MM/AA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ACUERDO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PACTADAS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PAGADAS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PACTADO (PUNTOS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PAGO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CAPITAL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2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TASA FIJA,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AA)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(DD/MM/AA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INTERESES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ETC.)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ADICIONALES)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9" w:lineRule="exact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2"/>
                <w:szCs w:val="12"/>
              </w:rPr>
              <w:t>AA)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2"/>
                <w:sz w:val="14"/>
                <w:szCs w:val="14"/>
              </w:rPr>
              <w:t>INFORMACION JUDICIAL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9"/>
                <w:sz w:val="14"/>
                <w:szCs w:val="14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43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45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50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54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76933C"/>
              <w:right w:val="single" w:sz="8" w:space="0" w:color="EBF1DE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76933C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105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0" w:h="11906" w:orient="landscape"/>
          <w:pgMar w:top="913" w:right="2200" w:bottom="1440" w:left="2200" w:header="720" w:footer="720" w:gutter="0"/>
          <w:cols w:space="700" w:equalWidth="0">
            <w:col w:w="12440" w:space="700"/>
          </w:cols>
          <w:noEndnote/>
        </w:sectPr>
      </w:pPr>
      <w:r>
        <w:rPr>
          <w:noProof/>
        </w:rPr>
        <w:pict>
          <v:shape id="_x0000_s1027" type="#_x0000_t75" style="position:absolute;margin-left:16.65pt;margin-top:-134.85pt;width:.45pt;height:0;z-index:-25165721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28" type="#_x0000_t75" style="position:absolute;margin-left:52.1pt;margin-top:-134.85pt;width:.45pt;height:0;z-index:-25165619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29" type="#_x0000_t75" style="position:absolute;margin-left:93.35pt;margin-top:-134.85pt;width:.45pt;height:0;z-index:-25165516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0" type="#_x0000_t75" style="position:absolute;margin-left:134.55pt;margin-top:-134.85pt;width:.45pt;height:0;z-index:-251654144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1" type="#_x0000_t75" style="position:absolute;margin-left:170pt;margin-top:-134.85pt;width:.45pt;height:0;z-index:-251653120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2" type="#_x0000_t75" style="position:absolute;margin-left:205.5pt;margin-top:-134.85pt;width:.45pt;height:0;z-index:-25165209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3" type="#_x0000_t75" style="position:absolute;margin-left:240.9pt;margin-top:-134.85pt;width:.45pt;height:0;z-index:-25165107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4" type="#_x0000_t75" style="position:absolute;margin-left:276.4pt;margin-top:-134.85pt;width:.45pt;height:0;z-index:-25165004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5" type="#_x0000_t75" style="position:absolute;margin-left:311.85pt;margin-top:-134.85pt;width:.45pt;height:0;z-index:-251649024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6" type="#_x0000_t75" style="position:absolute;margin-left:347.3pt;margin-top:-134.85pt;width:.45pt;height:0;z-index:-251648000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7" type="#_x0000_t75" style="position:absolute;margin-left:392.05pt;margin-top:-134.85pt;width:.45pt;height:0;z-index:-25164697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8" type="#_x0000_t75" style="position:absolute;margin-left:427.55pt;margin-top:-134.85pt;width:.45pt;height:0;z-index:-25164595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39" type="#_x0000_t75" style="position:absolute;margin-left:463pt;margin-top:-134.85pt;width:.45pt;height:0;z-index:-25164492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40" type="#_x0000_t75" style="position:absolute;margin-left:498.45pt;margin-top:-134.85pt;width:.45pt;height:0;z-index:-251643904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41" type="#_x0000_t75" style="position:absolute;margin-left:533.9pt;margin-top:-134.85pt;width:.45pt;height:0;z-index:-251642880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42" type="#_x0000_t75" style="position:absolute;margin-left:569.35pt;margin-top:-134.85pt;width:.45pt;height:0;z-index:-25164185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43" type="#_x0000_t75" style="position:absolute;margin-left:604.8pt;margin-top:-134.85pt;width:.45pt;height:0;z-index:-25164083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44" type="#_x0000_t75" style="position:absolute;margin-left:13.3pt;margin-top:-42.6pt;width:.5pt;height:0;z-index:-251639808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45" type="#_x0000_t75" style="position:absolute;margin-left:55.3pt;margin-top:-42.6pt;width:.5pt;height:0;z-index:-251638784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46" type="#_x0000_t75" style="position:absolute;margin-left:104.15pt;margin-top:-42.6pt;width:.5pt;height:0;z-index:-251637760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47" type="#_x0000_t75" style="position:absolute;margin-left:152.95pt;margin-top:-42.6pt;width:.5pt;height:0;z-index:-251636736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48" type="#_x0000_t75" style="position:absolute;margin-left:194.95pt;margin-top:-42.6pt;width:.5pt;height:0;z-index:-251635712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49" type="#_x0000_t75" style="position:absolute;margin-left:236.95pt;margin-top:-42.6pt;width:.5pt;height:0;z-index:-251634688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0" type="#_x0000_t75" style="position:absolute;margin-left:278.95pt;margin-top:-42.6pt;width:.5pt;height:0;z-index:-251633664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1" type="#_x0000_t75" style="position:absolute;margin-left:320.95pt;margin-top:-42.6pt;width:.5pt;height:0;z-index:-251632640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2" type="#_x0000_t75" style="position:absolute;margin-left:362.95pt;margin-top:-42.6pt;width:.5pt;height:0;z-index:-251631616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3" type="#_x0000_t75" style="position:absolute;margin-left:404.95pt;margin-top:-42.6pt;width:.5pt;height:0;z-index:-251630592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4" type="#_x0000_t75" style="position:absolute;margin-left:457.95pt;margin-top:-42.6pt;width:.5pt;height:0;z-index:-251629568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5" type="#_x0000_t75" style="position:absolute;margin-left:499.95pt;margin-top:-42.6pt;width:.5pt;height:0;z-index:-251628544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6" type="#_x0000_t75" style="position:absolute;margin-left:541.95pt;margin-top:-42.6pt;width:.5pt;height:0;z-index:-251627520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7" type="#_x0000_t75" style="position:absolute;margin-left:608.1pt;margin-top:-42.6pt;width:.5pt;height:0;z-index:-251626496;mso-position-horizontal-relative:text;mso-position-vertical-relative:text" o:allowincell="f">
            <v:imagedata r:id="rId7" o:title=""/>
          </v:shape>
        </w:pict>
      </w:r>
      <w:r>
        <w:rPr>
          <w:noProof/>
        </w:rPr>
        <w:pict>
          <v:shape id="_x0000_s1058" type="#_x0000_t75" style="position:absolute;margin-left:608.6pt;margin-top:-122.15pt;width:0;height:.5pt;z-index:-251625472;mso-position-horizontal-relative:text;mso-position-vertical-relative:text" o:allowincell="f">
            <v:imagedata r:id="rId8" o:title=""/>
          </v:shape>
        </w:pict>
      </w:r>
      <w:r>
        <w:rPr>
          <w:noProof/>
        </w:rPr>
        <w:pict>
          <v:shape id="_x0000_s1059" type="#_x0000_t75" style="position:absolute;margin-left:608.6pt;margin-top:-111.75pt;width:0;height:.5pt;z-index:-251624448;mso-position-horizontal-relative:text;mso-position-vertical-relative:text" o:allowincell="f">
            <v:imagedata r:id="rId8" o:title=""/>
          </v:shape>
        </w:pict>
      </w:r>
      <w:r>
        <w:rPr>
          <w:noProof/>
        </w:rPr>
        <w:pict>
          <v:shape id="_x0000_s1060" type="#_x0000_t75" style="position:absolute;margin-left:608.6pt;margin-top:-100.85pt;width:0;height:.5pt;z-index:-251623424;mso-position-horizontal-relative:text;mso-position-vertical-relative:text" o:allowincell="f">
            <v:imagedata r:id="rId8" o:title=""/>
          </v:shape>
        </w:pict>
      </w:r>
      <w:r>
        <w:rPr>
          <w:noProof/>
        </w:rPr>
        <w:pict>
          <v:shape id="_x0000_s1061" type="#_x0000_t75" style="position:absolute;margin-left:608.6pt;margin-top:-89.9pt;width:0;height:.5pt;z-index:-251622400;mso-position-horizontal-relative:text;mso-position-vertical-relative:text" o:allowincell="f">
            <v:imagedata r:id="rId8" o:title=""/>
          </v:shape>
        </w:pict>
      </w:r>
      <w:r>
        <w:rPr>
          <w:noProof/>
        </w:rPr>
        <w:pict>
          <v:shape id="_x0000_s1062" type="#_x0000_t75" style="position:absolute;margin-left:608.6pt;margin-top:-43.1pt;width:0;height:.5pt;z-index:-251621376;mso-position-horizontal-relative:text;mso-position-vertical-relative:text" o:allowincell="f">
            <v:imagedata r:id="rId8" o:title=""/>
          </v:shape>
        </w:pict>
      </w:r>
      <w:r>
        <w:rPr>
          <w:noProof/>
        </w:rPr>
        <w:pict>
          <v:shape id="_x0000_s1063" type="#_x0000_t75" style="position:absolute;margin-left:622.15pt;margin-top:-30pt;width:0;height:.45pt;z-index:-25162035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64" type="#_x0000_t75" style="position:absolute;margin-left:622.15pt;margin-top:-20.45pt;width:0;height:.45pt;z-index:-25161932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65" type="#_x0000_t75" style="position:absolute;margin-left:622.15pt;margin-top:-10.45pt;width:0;height:.45pt;z-index:-251618304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66" type="#_x0000_t75" style="position:absolute;margin-left:622.15pt;margin-top:-.4pt;width:0;height:.45pt;z-index:-251617280;mso-position-horizontal-relative:text;mso-position-vertical-relative:text" o:allowincell="f">
            <v:imagedata r:id="rId6" o:title=""/>
          </v:shape>
        </w:pict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640"/>
        <w:gridCol w:w="900"/>
        <w:gridCol w:w="600"/>
        <w:gridCol w:w="20"/>
        <w:gridCol w:w="68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1"/>
                <w:szCs w:val="11"/>
              </w:rPr>
              <w:t>ESTÁ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1"/>
                <w:szCs w:val="11"/>
              </w:rPr>
              <w:t>FECHA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1"/>
                <w:szCs w:val="11"/>
              </w:rPr>
              <w:t>CIUDAD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1"/>
                <w:szCs w:val="11"/>
              </w:rPr>
              <w:t>JUDICIALIZ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TIPO DE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PRESENTA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JUZGADO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11"/>
                <w:szCs w:val="11"/>
              </w:rPr>
              <w:t>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1"/>
                <w:szCs w:val="11"/>
              </w:rPr>
              <w:t>ADA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PROCESO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1"/>
                <w:szCs w:val="11"/>
              </w:rPr>
              <w:t>DEMANADA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11"/>
                <w:szCs w:val="11"/>
              </w:rPr>
              <w:t>JUZGADO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11"/>
                <w:szCs w:val="11"/>
              </w:rPr>
              <w:t>(SI,NO)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1"/>
                <w:sz w:val="11"/>
                <w:szCs w:val="11"/>
              </w:rPr>
              <w:t>(DD/MM/AAAA)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7" type="#_x0000_t75" style="position:absolute;margin-left:-.2pt;margin-top:0;width:.45pt;height:0;z-index:-25161625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68" type="#_x0000_t75" style="position:absolute;margin-left:34.55pt;margin-top:0;width:.45pt;height:0;z-index:-25161523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69" type="#_x0000_t75" style="position:absolute;margin-left:66.75pt;margin-top:0;width:.45pt;height:0;z-index:-25161420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0" type="#_x0000_t75" style="position:absolute;margin-left:111.95pt;margin-top:0;width:.45pt;height:0;z-index:-251613184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1" type="#_x0000_t75" style="position:absolute;margin-left:142.4pt;margin-top:0;width:.45pt;height:0;z-index:-251612160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2" type="#_x0000_t75" style="position:absolute;margin-left:177.2pt;margin-top:0;width:.45pt;height:0;z-index:-251611136;mso-position-horizontal-relative:text;mso-position-vertical-relative:text" o:allowincell="f">
            <v:imagedata r:id="rId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700"/>
        <w:gridCol w:w="700"/>
        <w:gridCol w:w="760"/>
        <w:gridCol w:w="20"/>
        <w:gridCol w:w="58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1"/>
                <w:szCs w:val="11"/>
              </w:rPr>
              <w:t>VALOR 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11"/>
                <w:szCs w:val="11"/>
              </w:rPr>
              <w:t>FECHA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NOTIFICACI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1"/>
                <w:szCs w:val="11"/>
              </w:rPr>
              <w:t>MEDIDAS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N° 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1"/>
                <w:szCs w:val="11"/>
              </w:rPr>
              <w:t>LAS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1"/>
                <w:szCs w:val="11"/>
              </w:rPr>
              <w:t>ÓN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CAUTELARES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EFECTIVA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RADICADO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PRETENCIO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1"/>
                <w:szCs w:val="11"/>
              </w:rPr>
              <w:t>(DD/MM/AA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0"/>
                <w:sz w:val="11"/>
                <w:szCs w:val="11"/>
              </w:rPr>
              <w:t>(S/N)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S/N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NES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89"/>
                <w:sz w:val="11"/>
                <w:szCs w:val="11"/>
              </w:rPr>
              <w:t>AA)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6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3" type="#_x0000_t75" style="position:absolute;margin-left:34pt;margin-top:0;width:.45pt;height:0;z-index:-25161011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4" type="#_x0000_t75" style="position:absolute;margin-left:68.8pt;margin-top:0;width:.45pt;height:0;z-index:-25160908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5" type="#_x0000_t75" style="position:absolute;margin-left:103.6pt;margin-top:0;width:.45pt;height:0;z-index:-251608064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6" type="#_x0000_t75" style="position:absolute;margin-left:142.3pt;margin-top:0;width:.45pt;height:0;z-index:-251607040;mso-position-horizontal-relative:text;mso-position-vertical-relative:text" o:allowincell="f">
            <v:imagedata r:id="rId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20"/>
        <w:gridCol w:w="680"/>
        <w:gridCol w:w="20"/>
        <w:gridCol w:w="76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DESCRIPCIO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1"/>
                <w:szCs w:val="11"/>
              </w:rPr>
              <w:t>N DE LA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AVALUO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1"/>
                <w:szCs w:val="11"/>
              </w:rPr>
              <w:t>FECHA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MEDIDA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1"/>
                <w:sz w:val="11"/>
                <w:szCs w:val="11"/>
              </w:rPr>
              <w:t>JUDICIAL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11"/>
                <w:szCs w:val="11"/>
              </w:rPr>
              <w:t>AVALUO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DECRETADAS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1"/>
                <w:szCs w:val="11"/>
              </w:rPr>
              <w:t>SI/NO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O EFECTIVAS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7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7" type="#_x0000_t75" style="position:absolute;margin-left:-.05pt;margin-top:0;width:.45pt;height:0;z-index:-251606016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8" type="#_x0000_t75" style="position:absolute;margin-left:39.45pt;margin-top:0;width:.45pt;height:0;z-index:-25160499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79" type="#_x0000_t75" style="position:absolute;margin-left:74.25pt;margin-top:0;width:.45pt;height:0;z-index:-25160396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80" type="#_x0000_t75" style="position:absolute;margin-left:112.55pt;margin-top:0;width:.45pt;height:0;z-index:-251602944;mso-position-horizontal-relative:text;mso-position-vertical-relative:text" o:allowincell="f">
            <v:imagedata r:id="rId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20"/>
        <w:gridCol w:w="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VALOR DEL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1"/>
                <w:szCs w:val="11"/>
              </w:rPr>
              <w:t>ÚLTIMA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AVALUO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ACTUACIÓN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6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1" type="#_x0000_t75" style="position:absolute;margin-left:34.35pt;margin-top:0;width:.45pt;height:0;z-index:-251601920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82" type="#_x0000_t75" style="position:absolute;margin-left:69.1pt;margin-top:0;width:.45pt;height:0;z-index:-251600896;mso-position-horizontal-relative:text;mso-position-vertical-relative:text" o:allowincell="f">
            <v:imagedata r:id="rId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5"/>
                <w:sz w:val="11"/>
                <w:szCs w:val="11"/>
              </w:rPr>
              <w:t>NOMBRE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1"/>
                <w:szCs w:val="11"/>
              </w:rPr>
              <w:t>EXISTE ALGÚN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1"/>
                <w:szCs w:val="11"/>
              </w:rPr>
              <w:t>ABOGADO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1"/>
                <w:szCs w:val="11"/>
              </w:rPr>
              <w:t>REPORTE DEL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6"/>
                <w:sz w:val="11"/>
                <w:szCs w:val="11"/>
              </w:rPr>
              <w:t>QUE LLEVA  DEUDOR EN BASES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1"/>
                <w:szCs w:val="11"/>
              </w:rPr>
              <w:t>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4"/>
                <w:sz w:val="11"/>
                <w:szCs w:val="11"/>
              </w:rPr>
              <w:t>DE CENTRALES 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1"/>
                <w:szCs w:val="11"/>
              </w:rPr>
              <w:t>PROCESO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3"/>
                <w:sz w:val="11"/>
                <w:szCs w:val="11"/>
              </w:rPr>
              <w:t>RIESGO S/N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68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DADCDD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105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40" w:h="11906" w:orient="landscape"/>
          <w:pgMar w:top="913" w:right="2200" w:bottom="1440" w:left="2200" w:header="720" w:footer="720" w:gutter="0"/>
          <w:cols w:num="5" w:space="20" w:equalWidth="0">
            <w:col w:w="3540" w:space="20"/>
            <w:col w:w="3440" w:space="0"/>
            <w:col w:w="2260" w:space="0"/>
            <w:col w:w="1380" w:space="20"/>
            <w:col w:w="1780"/>
          </w:cols>
          <w:noEndnote/>
        </w:sectPr>
      </w:pPr>
      <w:r>
        <w:rPr>
          <w:noProof/>
        </w:rPr>
        <w:pict>
          <v:shape id="_x0000_s1083" type="#_x0000_t75" style="position:absolute;margin-left:33.9pt;margin-top:0;width:.45pt;height:0;z-index:-251599872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84" type="#_x0000_t75" style="position:absolute;margin-left:88.7pt;margin-top:0;width:.45pt;height:0;z-index:-251598848;mso-position-horizontal-relative:text;mso-position-vertical-relative:text" o:allowincell="f">
            <v:imagedata r:id="rId6" o:title=""/>
          </v:shape>
        </w:pict>
      </w:r>
      <w:r>
        <w:rPr>
          <w:noProof/>
        </w:rPr>
        <w:pict>
          <v:shape id="_x0000_s1085" type="#_x0000_t75" style="position:absolute;margin-left:89.15pt;margin-top:-.4pt;width:0;height:.45pt;z-index:-251597824;mso-position-horizontal-relative:text;mso-position-vertical-relative:text" o:allowincell="f">
            <v:imagedata r:id="rId6" o:title=""/>
          </v:shap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320"/>
        <w:gridCol w:w="3460"/>
        <w:gridCol w:w="1560"/>
        <w:gridCol w:w="560"/>
        <w:gridCol w:w="36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1" w:name="page3"/>
            <w:bookmarkEnd w:id="1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Dirección del deudor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Dirección de residencia del deudor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 corte de la información y de la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 de corte  que determina el saldo de la deuda y la información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negociación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suministrada,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Número del  pagaré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N° del  pagaré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Entidad originadora o Intermediario</w:t>
            </w:r>
          </w:p>
        </w:tc>
        <w:tc>
          <w:tcPr>
            <w:tcW w:w="5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Entidad donde se originó inicialmente la obligación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Financiero</w:t>
            </w: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 desembolso  o  fecha en que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en que se originó la obligación se debe especificar en formato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nace la obligación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(DD/MM/AAAA)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Plazo o cuotas pactadas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Cuotas que inicialmente se pactaron para  el pago del capital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especificar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Cuotas pagadas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N° de cuotas pagadas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Valores de las cuotas pagadas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Valores recaudados o abonados a la obligación  durante la vigencia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del crédito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Saldo actual a capital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Saldo actual a capital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 inicio de la mora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en que el cliente empieza el incumplimiento en el pago de la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obligación.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Tiene pagaré en original (si, no)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Definir si la obligación cuenta con un pagaré original firmado  por 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deudor  como respaldo de la obligación.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Definir si la obligación cuenta con hipoteca constituida en primer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Tiene hipoteca en primer grado(si, no)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grado  a favor de la entidad  que  originó la obligación  y que  sea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garantía  para el pago de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la obligación.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Definir si la obligación cuenta con hipoteca constituida en segundo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Tiene hipoteca en segundo grado (si, no)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grado  a favor de la entidad  que  originó la obligación  y que  sea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garantía  para el pago de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la obligación.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Valor del avalúo del inmueble  con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Valor del último  avalúo comercial realizado por el Banco de la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hipoteca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garantía que respalda la obligación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del avalúo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del último avalúo  de la garantía que respalda la obligación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Tipo de inmueble(casa, Apto, finca,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Tipo de  inmueble que respalda la obligación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bodega ,lote etc.)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Dirección del inmueble objeto de la</w:t>
            </w:r>
          </w:p>
        </w:tc>
        <w:tc>
          <w:tcPr>
            <w:tcW w:w="5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Dirección del inmueble que respalda la obligación especificar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garantía , incluyendo ciudad o</w:t>
            </w: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(municipio y departamento)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municipio)</w:t>
            </w: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Otras garantías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especificar el tipo de garantía y el bien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Acuerdo S/N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Indicar si existe acuerdo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Tipo de acuerdo resultado de la gestión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Definir el tipo de acuerdo como resultado de la gestión de cobranza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 cobranza o del proceso concursal (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con el deudor o en desarrollo de la normatividad de procesos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Directo o Privado o  Ley 550 , Ley 1116)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concursales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Valor del acuerdo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Definir el monto pactado en la negociación por capital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Plazo del acuerdo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Plazo pactado en el acuerdo para el pago total de la obligación puede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ser en meses si el pago es mensual, años, si el pago es anual etc.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Periodicidad del pago (Mensual,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Periodicidad pactada en el pago de la obligación que puede ser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Trimestral , etc.)</w:t>
            </w:r>
          </w:p>
        </w:tc>
        <w:tc>
          <w:tcPr>
            <w:tcW w:w="5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(mensual, trimestral, semestral anual etc.)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 inicio del acuerdo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del inicio en el pago de la obligación según el acuerdo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 Terminación del acuerdo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 finalización para el  pago de la obligación según el acuerdo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Cuotas pactadas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N° de cuotas pactadas según periodicidad.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Cuotas pagadas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N° de Cuotas pagadas en el cumplimiento del acuerdo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Períodos de gracia a capital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Períodos definidos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 gracia para el inicio del pago del capital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Períodos de gracia a Intereses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Períodos definidos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 gracia para el inicio del pago de intereses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Tipo de interés pactado (DTF, IPC, Tasa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Tipo de interés pactado,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especificar si se utiliza una tasa 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Fija, Etc.)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mercado como  referencia para  la liquidación de la obligación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Tasa pactada y/o + Spread pactado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Especificar si es tasa fija cual es la tasa  ejemplo: (10%, etc) , en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(Puntos adicionales)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caso que sea una tasa de mercado  incluir en este campo solamente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6" type="#_x0000_t75" style="position:absolute;margin-left:-62.95pt;margin-top:75.25pt;width:0;height:0;z-index:-251596800;mso-position-horizontal-relative:text;mso-position-vertical-relative:text" o:allowincell="f">
            <v:imagedata r:id="rId6" o:title=""/>
          </v:shape>
        </w:pict>
      </w:r>
    </w:p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6838" w:h="11906" w:orient="landscape"/>
          <w:pgMar w:top="0" w:right="5980" w:bottom="1440" w:left="126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320"/>
        <w:gridCol w:w="3460"/>
        <w:gridCol w:w="57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page5"/>
            <w:bookmarkEnd w:id="2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 notificación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en que se notificó al demandado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Medidas cautelares S/N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reportar las decretadas o efectivas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49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Existen medidas cautelares efectivas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Medidas cautelares efectivas practicadas durante el proceso jurídico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sobre  bienes del demandado codeudor o deudor de la obligación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se debe describir la medidas decretadas o  efectivas  indicando 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Descripción de la medida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inmueble el tipo y dirección de ubicación si son bienes muebles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describirlos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avalúo judicial  S/N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Indicar si existe avalúo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Fecha del avalúo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la fecha del avalúo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valor del avalúo judicial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última actuación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indicar la última actuación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Nombre del abogado que lleva el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Definir el nombre del abogado titular del respectivo proceso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proceso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8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Existe algún reporte  del  deudor en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Mencionar el reporte que  actualmente mantiene la obligación en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9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bases como:( cifin, datacrédito, base de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56</w:t>
            </w: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bases de datos de deudores morosos como (contaduría general de la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deudores del estado etc.), especificar</w:t>
            </w:r>
          </w:p>
        </w:tc>
        <w:tc>
          <w:tcPr>
            <w:tcW w:w="5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cual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15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nación, cifin,datacrédito)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050B1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1050B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7" type="#_x0000_t75" style="position:absolute;margin-left:-62.95pt;margin-top:426.15pt;width:0;height:0;z-index:-251595776;mso-position-horizontal-relative:text;mso-position-vertical-relative:text" o:allowincell="f">
            <v:imagedata r:id="rId6" o:title=""/>
          </v:shape>
        </w:pict>
      </w:r>
    </w:p>
    <w:sectPr w:rsidR="00000000">
      <w:pgSz w:w="16838" w:h="11906" w:orient="landscape"/>
      <w:pgMar w:top="0" w:right="5980" w:bottom="1440" w:left="126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0B1"/>
    <w:rsid w:val="0010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1252</ap:Words>
  <ap:Characters>7142</ap:Characters>
  <ap:Application>convertonlinefree.com</ap:Application>
  <ap:DocSecurity>4</ap:DocSecurity>
  <ap:Lines>59</ap:Lines>
  <ap:Paragraphs>16</ap:Paragraphs>
  <ap:ScaleCrop>false</ap:ScaleCrop>
  <ap:Company/>
  <ap:LinksUpToDate>false</ap:LinksUpToDate>
  <ap:CharactersWithSpaces>8378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2015-06-16T19:08:00Z</dcterms:created>
  <dcterms:modified xsi:type="dcterms:W3CDTF">2015-06-16T19:08:00Z</dcterms:modified>
</cp:coreProperties>
</file>