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B046" w14:textId="77777777" w:rsidR="000724EB" w:rsidRPr="000724EB" w:rsidRDefault="000724EB" w:rsidP="000724EB">
      <w:pPr>
        <w:pStyle w:val="Default"/>
      </w:pPr>
    </w:p>
    <w:p w14:paraId="14A6E857" w14:textId="58D096FD" w:rsidR="000724EB" w:rsidRPr="000724EB" w:rsidRDefault="000724EB" w:rsidP="000724EB">
      <w:pPr>
        <w:pStyle w:val="Default"/>
        <w:jc w:val="center"/>
      </w:pPr>
      <w:r w:rsidRPr="000724EB">
        <w:rPr>
          <w:b/>
          <w:bCs/>
        </w:rPr>
        <w:t>ADENDA No. 1</w:t>
      </w:r>
    </w:p>
    <w:p w14:paraId="4E3EC321" w14:textId="77777777" w:rsidR="000724EB" w:rsidRPr="000724EB" w:rsidRDefault="000724EB" w:rsidP="000724EB">
      <w:pPr>
        <w:pStyle w:val="Default"/>
        <w:jc w:val="center"/>
        <w:rPr>
          <w:b/>
          <w:bCs/>
        </w:rPr>
      </w:pPr>
    </w:p>
    <w:p w14:paraId="29265B80" w14:textId="2A918E9B" w:rsidR="000724EB" w:rsidRPr="000724EB" w:rsidRDefault="000724EB" w:rsidP="000724EB">
      <w:pPr>
        <w:pStyle w:val="Default"/>
        <w:jc w:val="center"/>
        <w:rPr>
          <w:b/>
          <w:bCs/>
        </w:rPr>
      </w:pPr>
      <w:r w:rsidRPr="000724EB">
        <w:rPr>
          <w:b/>
          <w:bCs/>
        </w:rPr>
        <w:t>INVITACIÓN P</w:t>
      </w:r>
      <w:r w:rsidRPr="000724EB">
        <w:rPr>
          <w:b/>
          <w:bCs/>
        </w:rPr>
        <w:t>ÚBLICA</w:t>
      </w:r>
      <w:r w:rsidRPr="000724EB">
        <w:rPr>
          <w:b/>
          <w:bCs/>
        </w:rPr>
        <w:t xml:space="preserve"> No. 0</w:t>
      </w:r>
      <w:r w:rsidRPr="000724EB">
        <w:rPr>
          <w:b/>
          <w:bCs/>
        </w:rPr>
        <w:t>3</w:t>
      </w:r>
      <w:r w:rsidRPr="000724EB">
        <w:rPr>
          <w:b/>
          <w:bCs/>
        </w:rPr>
        <w:t>-2021</w:t>
      </w:r>
    </w:p>
    <w:p w14:paraId="2D1889B5" w14:textId="21679D7A" w:rsidR="000724EB" w:rsidRPr="000724EB" w:rsidRDefault="000724EB" w:rsidP="000724EB">
      <w:pPr>
        <w:pStyle w:val="Default"/>
        <w:jc w:val="center"/>
        <w:rPr>
          <w:b/>
          <w:bCs/>
        </w:rPr>
      </w:pPr>
    </w:p>
    <w:p w14:paraId="1F11180E" w14:textId="77777777" w:rsidR="000724EB" w:rsidRPr="000724EB" w:rsidRDefault="000724EB" w:rsidP="000724EB">
      <w:pPr>
        <w:pStyle w:val="Default"/>
        <w:jc w:val="center"/>
      </w:pPr>
    </w:p>
    <w:p w14:paraId="7E54574D" w14:textId="09492676" w:rsidR="000724EB" w:rsidRPr="000724EB" w:rsidRDefault="000724EB" w:rsidP="000724EB">
      <w:pPr>
        <w:pStyle w:val="Default"/>
        <w:jc w:val="both"/>
      </w:pPr>
      <w:r w:rsidRPr="000724EB">
        <w:t>De conformidad con lo establecido en</w:t>
      </w:r>
      <w:r w:rsidR="006523C7">
        <w:t xml:space="preserve"> el numeral 1.10 de</w:t>
      </w:r>
      <w:r w:rsidRPr="000724EB">
        <w:t xml:space="preserve"> los Términos de Referencia de la Invitación P</w:t>
      </w:r>
      <w:r w:rsidRPr="000724EB">
        <w:t>ública</w:t>
      </w:r>
      <w:r w:rsidRPr="000724EB">
        <w:t xml:space="preserve"> No. 0</w:t>
      </w:r>
      <w:r w:rsidRPr="000724EB">
        <w:t>3</w:t>
      </w:r>
      <w:r w:rsidRPr="000724EB">
        <w:t>-2021, se resuelve:</w:t>
      </w:r>
    </w:p>
    <w:p w14:paraId="5F6E56D0" w14:textId="77777777" w:rsidR="000724EB" w:rsidRPr="000724EB" w:rsidRDefault="000724EB" w:rsidP="000724EB">
      <w:pPr>
        <w:pStyle w:val="Default"/>
        <w:jc w:val="both"/>
      </w:pPr>
    </w:p>
    <w:p w14:paraId="1CA9F5AB" w14:textId="4E12C164" w:rsidR="001D60F7" w:rsidRPr="000724EB" w:rsidRDefault="000724EB" w:rsidP="000724EB">
      <w:pPr>
        <w:jc w:val="both"/>
        <w:rPr>
          <w:rFonts w:ascii="Arial" w:hAnsi="Arial" w:cs="Arial"/>
        </w:rPr>
      </w:pPr>
      <w:r w:rsidRPr="000724EB">
        <w:rPr>
          <w:rFonts w:ascii="Arial" w:hAnsi="Arial" w:cs="Arial"/>
          <w:b/>
          <w:bCs/>
        </w:rPr>
        <w:t xml:space="preserve">PRIMERO. </w:t>
      </w:r>
      <w:r w:rsidRPr="000724EB">
        <w:rPr>
          <w:rFonts w:ascii="Arial" w:hAnsi="Arial" w:cs="Arial"/>
        </w:rPr>
        <w:t xml:space="preserve">Modificar el numeral </w:t>
      </w:r>
      <w:r w:rsidRPr="000724EB">
        <w:rPr>
          <w:rFonts w:ascii="Arial" w:hAnsi="Arial" w:cs="Arial"/>
        </w:rPr>
        <w:t>ocho (8)</w:t>
      </w:r>
      <w:r w:rsidRPr="000724EB">
        <w:rPr>
          <w:rFonts w:ascii="Arial" w:hAnsi="Arial" w:cs="Arial"/>
        </w:rPr>
        <w:t xml:space="preserve"> de los Términos de Referencia de la Invitación </w:t>
      </w:r>
      <w:r w:rsidRPr="000724EB">
        <w:rPr>
          <w:rFonts w:ascii="Arial" w:hAnsi="Arial" w:cs="Arial"/>
        </w:rPr>
        <w:t xml:space="preserve">Pública </w:t>
      </w:r>
      <w:r w:rsidRPr="000724EB">
        <w:rPr>
          <w:rFonts w:ascii="Arial" w:hAnsi="Arial" w:cs="Arial"/>
        </w:rPr>
        <w:t>No. 0</w:t>
      </w:r>
      <w:r w:rsidRPr="000724EB">
        <w:rPr>
          <w:rFonts w:ascii="Arial" w:hAnsi="Arial" w:cs="Arial"/>
        </w:rPr>
        <w:t>3</w:t>
      </w:r>
      <w:r w:rsidRPr="000724EB">
        <w:rPr>
          <w:rFonts w:ascii="Arial" w:hAnsi="Arial" w:cs="Arial"/>
        </w:rPr>
        <w:t>-2021, el cual quedará así:</w:t>
      </w:r>
    </w:p>
    <w:p w14:paraId="4518B179" w14:textId="5F5D413A" w:rsidR="000724EB" w:rsidRPr="000724EB" w:rsidRDefault="000724EB" w:rsidP="000724EB">
      <w:pPr>
        <w:jc w:val="both"/>
        <w:rPr>
          <w:rFonts w:ascii="Arial" w:hAnsi="Arial" w:cs="Arial"/>
        </w:rPr>
      </w:pPr>
    </w:p>
    <w:p w14:paraId="5F3D8A16" w14:textId="77777777" w:rsidR="000724EB" w:rsidRPr="000724EB" w:rsidRDefault="000724EB" w:rsidP="000724EB">
      <w:pPr>
        <w:tabs>
          <w:tab w:val="left" w:pos="820"/>
        </w:tabs>
        <w:jc w:val="both"/>
        <w:rPr>
          <w:rFonts w:ascii="Arial" w:eastAsia="Arial" w:hAnsi="Arial" w:cs="Arial"/>
          <w:b/>
          <w:i/>
          <w:iCs/>
        </w:rPr>
      </w:pPr>
      <w:r w:rsidRPr="000724EB">
        <w:rPr>
          <w:rFonts w:ascii="Arial" w:eastAsia="Arial" w:hAnsi="Arial" w:cs="Arial"/>
          <w:b/>
          <w:i/>
          <w:iCs/>
        </w:rPr>
        <w:t>8. CRONOGRAMA.</w:t>
      </w:r>
    </w:p>
    <w:p w14:paraId="56E7631B" w14:textId="77777777" w:rsidR="000724EB" w:rsidRPr="000724EB" w:rsidRDefault="000724EB" w:rsidP="000724EB">
      <w:pPr>
        <w:rPr>
          <w:rFonts w:ascii="Arial" w:eastAsia="Times New Roman" w:hAnsi="Arial" w:cs="Arial"/>
          <w:i/>
          <w:iCs/>
        </w:rPr>
      </w:pPr>
    </w:p>
    <w:p w14:paraId="05D1D8FB" w14:textId="77777777" w:rsidR="000724EB" w:rsidRPr="000724EB" w:rsidRDefault="000724EB" w:rsidP="000724EB">
      <w:pPr>
        <w:ind w:left="120"/>
        <w:rPr>
          <w:rFonts w:ascii="Arial" w:eastAsia="Arial" w:hAnsi="Arial" w:cs="Arial"/>
          <w:i/>
          <w:iCs/>
        </w:rPr>
      </w:pPr>
      <w:r w:rsidRPr="000724EB">
        <w:rPr>
          <w:rFonts w:ascii="Arial" w:eastAsia="Arial" w:hAnsi="Arial" w:cs="Arial"/>
          <w:i/>
          <w:iCs/>
        </w:rPr>
        <w:t>El cronograma para el presente proceso de selección es el siguiente:</w:t>
      </w:r>
    </w:p>
    <w:p w14:paraId="5E7DC450" w14:textId="77777777" w:rsidR="000724EB" w:rsidRPr="000724EB" w:rsidRDefault="000724EB" w:rsidP="000724EB">
      <w:pPr>
        <w:ind w:left="120"/>
        <w:rPr>
          <w:rFonts w:ascii="Arial" w:eastAsia="Arial" w:hAnsi="Arial" w:cs="Arial"/>
          <w:i/>
          <w:iCs/>
        </w:rPr>
      </w:pP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417"/>
      </w:tblGrid>
      <w:tr w:rsidR="000724EB" w:rsidRPr="000724EB" w14:paraId="03670325" w14:textId="77777777" w:rsidTr="002A6335">
        <w:trPr>
          <w:trHeight w:val="294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E11492" w14:textId="77777777" w:rsidR="000724EB" w:rsidRPr="000724EB" w:rsidRDefault="000724EB" w:rsidP="002A6335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0724EB">
              <w:rPr>
                <w:rFonts w:ascii="Arial" w:hAnsi="Arial" w:cs="Arial"/>
                <w:b/>
                <w:i/>
                <w:iCs/>
              </w:rPr>
              <w:t>ETAPA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DEE0E8" w14:textId="77777777" w:rsidR="000724EB" w:rsidRPr="000724EB" w:rsidRDefault="000724EB" w:rsidP="002A6335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0724EB">
              <w:rPr>
                <w:rFonts w:ascii="Arial" w:hAnsi="Arial" w:cs="Arial"/>
                <w:b/>
                <w:i/>
                <w:iCs/>
              </w:rPr>
              <w:t>FECHA</w:t>
            </w:r>
          </w:p>
        </w:tc>
      </w:tr>
      <w:tr w:rsidR="000724EB" w:rsidRPr="000724EB" w14:paraId="7ECB3B92" w14:textId="77777777" w:rsidTr="002A633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546C" w14:textId="77777777" w:rsidR="000724EB" w:rsidRPr="000724EB" w:rsidRDefault="000724EB" w:rsidP="002A6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>Publicación Términos de Referencia y Aviso de Prensa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6CA2" w14:textId="77777777" w:rsidR="000724EB" w:rsidRPr="000724EB" w:rsidRDefault="000724EB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>23/04/2021</w:t>
            </w:r>
          </w:p>
        </w:tc>
      </w:tr>
      <w:tr w:rsidR="000724EB" w:rsidRPr="000724EB" w14:paraId="0B92591C" w14:textId="77777777" w:rsidTr="002A6335">
        <w:trPr>
          <w:trHeight w:val="279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3D22" w14:textId="77777777" w:rsidR="000724EB" w:rsidRPr="000724EB" w:rsidRDefault="000724EB" w:rsidP="002A6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 xml:space="preserve">Recepción observaciones y/o consultas a los Términos de Referencia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2D2C" w14:textId="77777777" w:rsidR="000724EB" w:rsidRPr="000724EB" w:rsidRDefault="000724EB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</w:rPr>
              <w:t>23/04/2021 al 29/04/2021</w:t>
            </w:r>
          </w:p>
          <w:p w14:paraId="30B0D970" w14:textId="77777777" w:rsidR="000724EB" w:rsidRPr="000724EB" w:rsidRDefault="000724EB" w:rsidP="002A6335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0724EB" w:rsidRPr="000724EB" w14:paraId="1AA8D6EB" w14:textId="77777777" w:rsidTr="002A633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3C3A" w14:textId="77777777" w:rsidR="000724EB" w:rsidRPr="000724EB" w:rsidRDefault="000724EB" w:rsidP="002A6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 xml:space="preserve">Publicación en la página web las respuestas a las observaciones y consultas a contratación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2142" w14:textId="412739FC" w:rsidR="000724EB" w:rsidRPr="000724EB" w:rsidRDefault="000724EB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bCs/>
                <w:i/>
                <w:iCs/>
              </w:rPr>
              <w:t>0</w:t>
            </w:r>
            <w:r w:rsidRPr="000724EB">
              <w:rPr>
                <w:rFonts w:ascii="Arial" w:hAnsi="Arial" w:cs="Arial"/>
                <w:bCs/>
                <w:i/>
                <w:iCs/>
              </w:rPr>
              <w:t>5</w:t>
            </w:r>
            <w:r w:rsidRPr="000724EB">
              <w:rPr>
                <w:rFonts w:ascii="Arial" w:hAnsi="Arial" w:cs="Arial"/>
                <w:bCs/>
                <w:i/>
                <w:iCs/>
              </w:rPr>
              <w:t>/05/2021</w:t>
            </w:r>
          </w:p>
        </w:tc>
      </w:tr>
      <w:tr w:rsidR="000724EB" w:rsidRPr="000724EB" w14:paraId="25057981" w14:textId="77777777" w:rsidTr="002A633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A540" w14:textId="77777777" w:rsidR="000724EB" w:rsidRPr="000724EB" w:rsidRDefault="000724EB" w:rsidP="002A6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>Remisión Manifestación de Interés para habilitar link de One Drive (habilitante)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64B6" w14:textId="77777777" w:rsidR="000724EB" w:rsidRPr="000724EB" w:rsidRDefault="000724EB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</w:rPr>
              <w:t>05/05/2021 al 07/05/2021</w:t>
            </w:r>
          </w:p>
        </w:tc>
      </w:tr>
      <w:tr w:rsidR="000724EB" w:rsidRPr="000724EB" w14:paraId="54DE1664" w14:textId="77777777" w:rsidTr="002A633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061B" w14:textId="77777777" w:rsidR="000724EB" w:rsidRPr="000724EB" w:rsidRDefault="000724EB" w:rsidP="002A6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>Realizar habilitación para cada uno de los proveedores que enviaron su manifestación de interés, del link de acceso individual a la herramienta ONE DRIVE, cargar su oferta, y recibir confirmación vía correo electrónico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1526" w14:textId="77777777" w:rsidR="000724EB" w:rsidRPr="000724EB" w:rsidRDefault="000724EB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</w:rPr>
              <w:t>11/05/2021</w:t>
            </w:r>
          </w:p>
        </w:tc>
      </w:tr>
      <w:tr w:rsidR="000724EB" w:rsidRPr="000724EB" w14:paraId="7C3347CF" w14:textId="77777777" w:rsidTr="002A633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CE05" w14:textId="77777777" w:rsidR="000724EB" w:rsidRPr="000724EB" w:rsidRDefault="000724EB" w:rsidP="002A6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>Recepción y Apertura de Ofertas en reunión virtual y publicación de informe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91E7" w14:textId="77777777" w:rsidR="000724EB" w:rsidRPr="000724EB" w:rsidRDefault="000724EB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</w:rPr>
              <w:t xml:space="preserve">12/05/2021 </w:t>
            </w:r>
          </w:p>
          <w:p w14:paraId="45DAF69A" w14:textId="77777777" w:rsidR="000724EB" w:rsidRPr="000724EB" w:rsidRDefault="000724EB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</w:rPr>
              <w:t>Hora: 3:00 pm</w:t>
            </w:r>
          </w:p>
        </w:tc>
      </w:tr>
      <w:tr w:rsidR="000724EB" w:rsidRPr="000724EB" w14:paraId="0A4403A7" w14:textId="77777777" w:rsidTr="002A633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D68B" w14:textId="77777777" w:rsidR="000724EB" w:rsidRPr="000724EB" w:rsidRDefault="000724EB" w:rsidP="002A6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>Verificación de Requisitos Habilitantes y solicitud de documentos a subsanar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868F" w14:textId="77777777" w:rsidR="000724EB" w:rsidRPr="000724EB" w:rsidRDefault="000724EB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</w:rPr>
              <w:t>13/05/2021 al 18/05/2021</w:t>
            </w:r>
          </w:p>
        </w:tc>
      </w:tr>
      <w:tr w:rsidR="000724EB" w:rsidRPr="000724EB" w14:paraId="112ACE36" w14:textId="77777777" w:rsidTr="002A6335">
        <w:trPr>
          <w:trHeight w:val="333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E020" w14:textId="77777777" w:rsidR="000724EB" w:rsidRPr="000724EB" w:rsidRDefault="000724EB" w:rsidP="002A6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>Realizar remisión de documentos objeto de Subsanación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3040" w14:textId="77777777" w:rsidR="000724EB" w:rsidRPr="000724EB" w:rsidRDefault="000724EB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</w:rPr>
              <w:t>19/05/2021 al 20/05/2021</w:t>
            </w:r>
          </w:p>
        </w:tc>
      </w:tr>
      <w:tr w:rsidR="000724EB" w:rsidRPr="000724EB" w14:paraId="06B3A5F5" w14:textId="77777777" w:rsidTr="002A6335">
        <w:trPr>
          <w:trHeight w:val="7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A19E" w14:textId="77777777" w:rsidR="000724EB" w:rsidRPr="000724EB" w:rsidRDefault="000724EB" w:rsidP="002A6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>Efectuar publicación del resultado de la verificación de habitantes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067C" w14:textId="77777777" w:rsidR="000724EB" w:rsidRPr="000724EB" w:rsidRDefault="000724EB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</w:rPr>
              <w:t>21/05/2021</w:t>
            </w:r>
          </w:p>
        </w:tc>
      </w:tr>
      <w:tr w:rsidR="000724EB" w:rsidRPr="000724EB" w14:paraId="4C6B8C91" w14:textId="77777777" w:rsidTr="002A6335">
        <w:trPr>
          <w:trHeight w:val="223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527D" w14:textId="77777777" w:rsidR="000724EB" w:rsidRPr="000724EB" w:rsidRDefault="000724EB" w:rsidP="002A6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>Realizar observaciones al informe de verificación de Requisitos Habilitantes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5EE0" w14:textId="77777777" w:rsidR="000724EB" w:rsidRPr="000724EB" w:rsidRDefault="000724EB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</w:rPr>
              <w:t>24/05/2021</w:t>
            </w:r>
          </w:p>
        </w:tc>
      </w:tr>
      <w:tr w:rsidR="000724EB" w:rsidRPr="000724EB" w14:paraId="55939D1A" w14:textId="77777777" w:rsidTr="002A6335">
        <w:trPr>
          <w:trHeight w:val="21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84AB" w14:textId="77777777" w:rsidR="000724EB" w:rsidRPr="000724EB" w:rsidRDefault="000724EB" w:rsidP="002A6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lang w:eastAsia="es-ES_tradnl"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 xml:space="preserve">Publicar respuestas a las observaciones </w:t>
            </w:r>
            <w:r w:rsidRPr="000724EB">
              <w:rPr>
                <w:rFonts w:ascii="Arial" w:hAnsi="Arial" w:cs="Arial"/>
                <w:i/>
                <w:iCs/>
                <w:lang w:eastAsia="es-ES_tradnl"/>
              </w:rPr>
              <w:lastRenderedPageBreak/>
              <w:t>realizadas al informa de verificación de habilitantes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86D5" w14:textId="77777777" w:rsidR="000724EB" w:rsidRPr="000724EB" w:rsidRDefault="000724EB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</w:rPr>
              <w:lastRenderedPageBreak/>
              <w:t>25/05/2021</w:t>
            </w:r>
          </w:p>
        </w:tc>
      </w:tr>
      <w:tr w:rsidR="000724EB" w:rsidRPr="000724EB" w14:paraId="5B6A30D2" w14:textId="77777777" w:rsidTr="002A6335">
        <w:trPr>
          <w:trHeight w:val="21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D4E0" w14:textId="77777777" w:rsidR="000724EB" w:rsidRPr="000724EB" w:rsidRDefault="000724EB" w:rsidP="002A6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lang w:eastAsia="es-ES_tradnl"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>Realizar evaluación y calificación de las ofertas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5477" w14:textId="77777777" w:rsidR="000724EB" w:rsidRPr="000724EB" w:rsidRDefault="000724EB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</w:rPr>
              <w:t>26/05/2021</w:t>
            </w:r>
          </w:p>
        </w:tc>
      </w:tr>
      <w:tr w:rsidR="000724EB" w:rsidRPr="000724EB" w14:paraId="240AE4DF" w14:textId="77777777" w:rsidTr="002A6335">
        <w:trPr>
          <w:trHeight w:val="21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CF18" w14:textId="77777777" w:rsidR="000724EB" w:rsidRPr="000724EB" w:rsidRDefault="000724EB" w:rsidP="002A6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lang w:eastAsia="es-ES_tradnl"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 xml:space="preserve">Realizar Publicación de los resultados de la evaluación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874A" w14:textId="77777777" w:rsidR="000724EB" w:rsidRPr="000724EB" w:rsidRDefault="000724EB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</w:rPr>
              <w:t>27/05/2021</w:t>
            </w:r>
          </w:p>
        </w:tc>
      </w:tr>
      <w:tr w:rsidR="000724EB" w:rsidRPr="000724EB" w14:paraId="569C205E" w14:textId="77777777" w:rsidTr="002A6335">
        <w:trPr>
          <w:trHeight w:val="21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0153" w14:textId="77777777" w:rsidR="000724EB" w:rsidRPr="000724EB" w:rsidRDefault="000724EB" w:rsidP="002A6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lang w:eastAsia="es-ES_tradnl"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>Realizar presentación de observaciones al resultado de la evaluación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9D7A" w14:textId="77777777" w:rsidR="000724EB" w:rsidRPr="000724EB" w:rsidRDefault="000724EB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</w:rPr>
              <w:t>28/05/2021</w:t>
            </w:r>
          </w:p>
        </w:tc>
      </w:tr>
      <w:tr w:rsidR="000724EB" w:rsidRPr="000724EB" w14:paraId="2CCFFE34" w14:textId="77777777" w:rsidTr="002A6335">
        <w:trPr>
          <w:trHeight w:val="21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A831" w14:textId="77777777" w:rsidR="000724EB" w:rsidRPr="000724EB" w:rsidRDefault="000724EB" w:rsidP="002A6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lang w:eastAsia="es-ES_tradnl"/>
              </w:rPr>
            </w:pPr>
            <w:r w:rsidRPr="000724EB">
              <w:rPr>
                <w:rFonts w:ascii="Arial" w:hAnsi="Arial" w:cs="Arial"/>
                <w:i/>
                <w:iCs/>
                <w:lang w:eastAsia="es-ES_tradnl"/>
              </w:rPr>
              <w:t>Realizar publicación de las respuestas a las observaciones realizadas sobre el resultado de la evaluación y comunicación del oferente seleccionado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24D0" w14:textId="77777777" w:rsidR="000724EB" w:rsidRPr="000724EB" w:rsidRDefault="000724EB" w:rsidP="002A6335">
            <w:pPr>
              <w:jc w:val="center"/>
              <w:rPr>
                <w:rFonts w:ascii="Arial" w:hAnsi="Arial" w:cs="Arial"/>
                <w:i/>
                <w:iCs/>
              </w:rPr>
            </w:pPr>
            <w:r w:rsidRPr="000724EB">
              <w:rPr>
                <w:rFonts w:ascii="Arial" w:hAnsi="Arial" w:cs="Arial"/>
                <w:i/>
                <w:iCs/>
              </w:rPr>
              <w:t>31/05/2021</w:t>
            </w:r>
          </w:p>
        </w:tc>
      </w:tr>
    </w:tbl>
    <w:p w14:paraId="4257E509" w14:textId="77777777" w:rsidR="000724EB" w:rsidRPr="000724EB" w:rsidRDefault="000724EB" w:rsidP="000724EB">
      <w:pPr>
        <w:ind w:left="120"/>
        <w:rPr>
          <w:rFonts w:ascii="Arial" w:eastAsia="Arial" w:hAnsi="Arial" w:cs="Arial"/>
          <w:i/>
          <w:iCs/>
        </w:rPr>
      </w:pPr>
    </w:p>
    <w:p w14:paraId="179C38D9" w14:textId="517CB6FE" w:rsidR="000724EB" w:rsidRDefault="000724EB" w:rsidP="000724EB">
      <w:pPr>
        <w:jc w:val="both"/>
        <w:rPr>
          <w:rFonts w:ascii="Arial" w:hAnsi="Arial" w:cs="Arial"/>
          <w:i/>
          <w:iCs/>
        </w:rPr>
      </w:pPr>
      <w:r w:rsidRPr="000724EB">
        <w:rPr>
          <w:rFonts w:ascii="Arial" w:hAnsi="Arial" w:cs="Arial"/>
          <w:i/>
          <w:iCs/>
        </w:rPr>
        <w:t>Las fechas definidas en este cronograma podrán ser modificadas en cualquier momento por FINAGRO conforme a las exigencias del proceso y serán informadas mediante Adenda que se remitirán por correo electrónico a los oferentes y harán parte integral de estos términos de referencia.</w:t>
      </w:r>
    </w:p>
    <w:p w14:paraId="388503FE" w14:textId="61F6F951" w:rsidR="003E1A18" w:rsidRDefault="003E1A18" w:rsidP="000724EB">
      <w:pPr>
        <w:jc w:val="both"/>
        <w:rPr>
          <w:rFonts w:ascii="Arial" w:hAnsi="Arial" w:cs="Arial"/>
          <w:i/>
          <w:iCs/>
        </w:rPr>
      </w:pPr>
    </w:p>
    <w:p w14:paraId="5AC794A8" w14:textId="7332A4C9" w:rsidR="003E1A18" w:rsidRPr="003E1A18" w:rsidRDefault="003E1A18" w:rsidP="000724EB">
      <w:pPr>
        <w:jc w:val="both"/>
        <w:rPr>
          <w:rFonts w:ascii="Arial" w:hAnsi="Arial" w:cs="Arial"/>
          <w:lang w:val="es-ES"/>
        </w:rPr>
      </w:pPr>
      <w:r w:rsidRPr="003E1A18">
        <w:rPr>
          <w:rFonts w:ascii="Arial" w:hAnsi="Arial" w:cs="Arial"/>
          <w:b/>
          <w:bCs/>
        </w:rPr>
        <w:t>SEGUNDO.</w:t>
      </w:r>
      <w:r w:rsidRPr="003E1A18">
        <w:rPr>
          <w:rFonts w:ascii="Arial" w:hAnsi="Arial" w:cs="Arial"/>
        </w:rPr>
        <w:t xml:space="preserve"> Los demás numerales de los Términos de Referencia de la Invitación Pública No. 3-2021, no sufren ninguna modificación. </w:t>
      </w:r>
    </w:p>
    <w:p w14:paraId="3F426A54" w14:textId="18E85396" w:rsidR="00F211F3" w:rsidRPr="003E1A18" w:rsidRDefault="00F211F3" w:rsidP="000724EB">
      <w:pPr>
        <w:jc w:val="both"/>
        <w:rPr>
          <w:rFonts w:ascii="Arial" w:hAnsi="Arial" w:cs="Arial"/>
          <w:lang w:val="es-ES"/>
        </w:rPr>
      </w:pPr>
    </w:p>
    <w:p w14:paraId="23DB6F92" w14:textId="3453F1DB" w:rsidR="000724EB" w:rsidRPr="003E1A18" w:rsidRDefault="000724EB" w:rsidP="000724EB">
      <w:pPr>
        <w:jc w:val="both"/>
        <w:rPr>
          <w:rFonts w:ascii="Arial" w:hAnsi="Arial" w:cs="Arial"/>
          <w:lang w:val="es-ES"/>
        </w:rPr>
      </w:pPr>
    </w:p>
    <w:p w14:paraId="137232C8" w14:textId="1F12DC6E" w:rsidR="000724EB" w:rsidRPr="003E1A18" w:rsidRDefault="000724EB" w:rsidP="000724EB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319F1D29" w14:textId="67141CD3" w:rsidR="000724EB" w:rsidRPr="003E1A18" w:rsidRDefault="000724EB" w:rsidP="000724EB">
      <w:pPr>
        <w:jc w:val="both"/>
        <w:rPr>
          <w:rFonts w:ascii="Arial" w:hAnsi="Arial" w:cs="Arial"/>
          <w:sz w:val="16"/>
          <w:szCs w:val="16"/>
          <w:lang w:val="es-ES"/>
        </w:rPr>
      </w:pPr>
      <w:r w:rsidRPr="003E1A18">
        <w:rPr>
          <w:rFonts w:ascii="Arial" w:hAnsi="Arial" w:cs="Arial"/>
          <w:sz w:val="16"/>
          <w:szCs w:val="16"/>
          <w:lang w:val="es-ES"/>
        </w:rPr>
        <w:t>Publicada: 04/05/2021</w:t>
      </w:r>
    </w:p>
    <w:sectPr w:rsidR="000724EB" w:rsidRPr="003E1A18" w:rsidSect="00FA70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F598" w14:textId="77777777" w:rsidR="00C37068" w:rsidRDefault="00C37068" w:rsidP="00CB5802">
      <w:r>
        <w:separator/>
      </w:r>
    </w:p>
  </w:endnote>
  <w:endnote w:type="continuationSeparator" w:id="0">
    <w:p w14:paraId="01E3EF43" w14:textId="77777777" w:rsidR="00C37068" w:rsidRDefault="00C37068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B2D6" w14:textId="77777777" w:rsidR="000472BE" w:rsidRDefault="000472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6AB" w14:textId="77777777" w:rsidR="000472BE" w:rsidRDefault="000472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1EDB" w14:textId="77777777" w:rsidR="000472BE" w:rsidRDefault="000472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E499" w14:textId="77777777" w:rsidR="00C37068" w:rsidRDefault="00C37068" w:rsidP="00CB5802">
      <w:r>
        <w:separator/>
      </w:r>
    </w:p>
  </w:footnote>
  <w:footnote w:type="continuationSeparator" w:id="0">
    <w:p w14:paraId="5D4416C6" w14:textId="77777777" w:rsidR="00C37068" w:rsidRDefault="00C37068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232" w14:textId="264B9EF9" w:rsidR="00CB5802" w:rsidRDefault="00C37068">
    <w:pPr>
      <w:pStyle w:val="Encabezado"/>
    </w:pPr>
    <w:r>
      <w:rPr>
        <w:noProof/>
      </w:rPr>
      <w:pict w14:anchorId="3E1E7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3" o:spid="_x0000_s2051" type="#_x0000_t75" alt="" style="position:absolute;margin-left:0;margin-top:0;width:614.25pt;height:7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ED53" w14:textId="6FE80F21" w:rsidR="00CB5802" w:rsidRDefault="00C37068">
    <w:pPr>
      <w:pStyle w:val="Encabezado"/>
    </w:pPr>
    <w:r>
      <w:rPr>
        <w:noProof/>
      </w:rPr>
      <w:pict w14:anchorId="34995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2050" type="#_x0000_t75" alt="" style="position:absolute;margin-left:0;margin-top:0;width:614.25pt;height:7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DFB7" w14:textId="3F45CDA0" w:rsidR="00CB5802" w:rsidRDefault="00C37068">
    <w:pPr>
      <w:pStyle w:val="Encabezado"/>
    </w:pPr>
    <w:r>
      <w:rPr>
        <w:noProof/>
      </w:rPr>
      <w:pict w14:anchorId="73EE5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2" o:spid="_x0000_s2049" type="#_x0000_t75" alt="" style="position:absolute;margin-left:0;margin-top:0;width:614.25pt;height:7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02"/>
    <w:rsid w:val="00042E37"/>
    <w:rsid w:val="000472BE"/>
    <w:rsid w:val="000724EB"/>
    <w:rsid w:val="00082F44"/>
    <w:rsid w:val="00091290"/>
    <w:rsid w:val="00095831"/>
    <w:rsid w:val="000F2793"/>
    <w:rsid w:val="00143C56"/>
    <w:rsid w:val="001D0898"/>
    <w:rsid w:val="00250A15"/>
    <w:rsid w:val="00254EBE"/>
    <w:rsid w:val="002751B3"/>
    <w:rsid w:val="00275802"/>
    <w:rsid w:val="0036124F"/>
    <w:rsid w:val="003E1A18"/>
    <w:rsid w:val="0042037E"/>
    <w:rsid w:val="006523C7"/>
    <w:rsid w:val="006741D2"/>
    <w:rsid w:val="006E66A2"/>
    <w:rsid w:val="007054E3"/>
    <w:rsid w:val="00802154"/>
    <w:rsid w:val="00853FED"/>
    <w:rsid w:val="009311E0"/>
    <w:rsid w:val="0096129E"/>
    <w:rsid w:val="00984FC6"/>
    <w:rsid w:val="009B36AE"/>
    <w:rsid w:val="009F5DD6"/>
    <w:rsid w:val="00A0032B"/>
    <w:rsid w:val="00A3327B"/>
    <w:rsid w:val="00A62EF7"/>
    <w:rsid w:val="00AB03C5"/>
    <w:rsid w:val="00B35A65"/>
    <w:rsid w:val="00C37068"/>
    <w:rsid w:val="00C64E5C"/>
    <w:rsid w:val="00CB268C"/>
    <w:rsid w:val="00CB5802"/>
    <w:rsid w:val="00CC14D7"/>
    <w:rsid w:val="00E41B4E"/>
    <w:rsid w:val="00F211F3"/>
    <w:rsid w:val="00F60291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D71375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paragraph" w:customStyle="1" w:styleId="Default">
    <w:name w:val="Default"/>
    <w:rsid w:val="000724EB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Angela Mercedes Carvajal Sterling</cp:lastModifiedBy>
  <cp:revision>5</cp:revision>
  <dcterms:created xsi:type="dcterms:W3CDTF">2021-05-04T23:29:00Z</dcterms:created>
  <dcterms:modified xsi:type="dcterms:W3CDTF">2021-05-04T23:42:00Z</dcterms:modified>
</cp:coreProperties>
</file>