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E82" w:rsidRPr="00B00461" w:rsidRDefault="00B71E82" w:rsidP="00E56955">
      <w:pPr>
        <w:jc w:val="center"/>
        <w:outlineLvl w:val="0"/>
        <w:rPr>
          <w:rFonts w:ascii="Arial Narrow" w:hAnsi="Arial Narrow" w:cs="Arial"/>
          <w:b/>
          <w:sz w:val="22"/>
          <w:szCs w:val="22"/>
          <w:lang w:val="es-CO"/>
        </w:rPr>
      </w:pPr>
    </w:p>
    <w:p w:rsidR="00DE6D0B" w:rsidRPr="00B00461" w:rsidRDefault="00DE6D0B" w:rsidP="00DE6D0B">
      <w:pPr>
        <w:jc w:val="center"/>
        <w:outlineLvl w:val="0"/>
        <w:rPr>
          <w:rFonts w:ascii="Arial Narrow" w:hAnsi="Arial Narrow" w:cs="Arial"/>
          <w:b/>
          <w:sz w:val="24"/>
          <w:szCs w:val="24"/>
          <w:lang w:val="es-CO"/>
        </w:rPr>
      </w:pPr>
      <w:r w:rsidRPr="00B00461">
        <w:rPr>
          <w:rFonts w:ascii="Arial Narrow" w:hAnsi="Arial Narrow" w:cs="Arial"/>
          <w:b/>
          <w:sz w:val="24"/>
          <w:szCs w:val="24"/>
          <w:lang w:val="es-CO"/>
        </w:rPr>
        <w:t>CIRCULAR REGLAMENTARIA P - 2</w:t>
      </w:r>
      <w:r w:rsidR="00625C3B">
        <w:rPr>
          <w:rFonts w:ascii="Arial Narrow" w:hAnsi="Arial Narrow" w:cs="Arial"/>
          <w:b/>
          <w:sz w:val="24"/>
          <w:szCs w:val="24"/>
          <w:lang w:val="es-CO"/>
        </w:rPr>
        <w:t>7</w:t>
      </w:r>
      <w:bookmarkStart w:id="0" w:name="_GoBack"/>
      <w:bookmarkEnd w:id="0"/>
      <w:r w:rsidRPr="00B00461">
        <w:rPr>
          <w:rFonts w:ascii="Arial Narrow" w:hAnsi="Arial Narrow" w:cs="Arial"/>
          <w:b/>
          <w:sz w:val="24"/>
          <w:szCs w:val="24"/>
          <w:lang w:val="es-CO"/>
        </w:rPr>
        <w:t xml:space="preserve"> DE 2013</w:t>
      </w:r>
    </w:p>
    <w:p w:rsidR="00DE6D0B" w:rsidRPr="00B00461" w:rsidRDefault="00DE6D0B" w:rsidP="00DE6D0B">
      <w:pPr>
        <w:jc w:val="both"/>
        <w:rPr>
          <w:rFonts w:ascii="Arial Narrow" w:hAnsi="Arial Narrow" w:cs="Arial"/>
          <w:sz w:val="24"/>
          <w:szCs w:val="24"/>
          <w:lang w:val="es-CO"/>
        </w:rPr>
      </w:pPr>
    </w:p>
    <w:p w:rsidR="00B00461" w:rsidRPr="00B00461" w:rsidRDefault="00B00461" w:rsidP="00B00461">
      <w:pPr>
        <w:spacing w:line="0" w:lineRule="atLeast"/>
        <w:jc w:val="center"/>
        <w:rPr>
          <w:rFonts w:ascii="Arial Narrow" w:hAnsi="Arial Narrow" w:cs="Arial"/>
          <w:b/>
          <w:sz w:val="24"/>
          <w:szCs w:val="24"/>
        </w:rPr>
      </w:pPr>
    </w:p>
    <w:p w:rsidR="00B00461" w:rsidRPr="00B00461" w:rsidRDefault="00B00461" w:rsidP="00B00461">
      <w:pPr>
        <w:spacing w:line="0" w:lineRule="atLeast"/>
        <w:rPr>
          <w:rFonts w:ascii="Arial Narrow" w:hAnsi="Arial Narrow" w:cs="Arial"/>
          <w:sz w:val="24"/>
          <w:szCs w:val="24"/>
        </w:rPr>
      </w:pPr>
      <w:r w:rsidRPr="00B00461">
        <w:rPr>
          <w:rFonts w:ascii="Arial Narrow" w:hAnsi="Arial Narrow" w:cs="Arial"/>
          <w:b/>
          <w:sz w:val="24"/>
          <w:szCs w:val="24"/>
        </w:rPr>
        <w:t xml:space="preserve">FECHA: </w:t>
      </w:r>
      <w:r w:rsidRPr="00B00461">
        <w:rPr>
          <w:rFonts w:ascii="Arial Narrow" w:hAnsi="Arial Narrow" w:cs="Arial"/>
          <w:b/>
          <w:sz w:val="24"/>
          <w:szCs w:val="24"/>
        </w:rPr>
        <w:tab/>
      </w:r>
      <w:r>
        <w:rPr>
          <w:rFonts w:ascii="Arial Narrow" w:hAnsi="Arial Narrow" w:cs="Arial"/>
          <w:sz w:val="24"/>
          <w:szCs w:val="24"/>
        </w:rPr>
        <w:t>Bogotá</w:t>
      </w:r>
      <w:r w:rsidRPr="00B00461">
        <w:rPr>
          <w:rFonts w:ascii="Arial Narrow" w:hAnsi="Arial Narrow" w:cs="Arial"/>
          <w:sz w:val="24"/>
          <w:szCs w:val="24"/>
        </w:rPr>
        <w:t xml:space="preserve"> D</w:t>
      </w:r>
      <w:r>
        <w:rPr>
          <w:rFonts w:ascii="Arial Narrow" w:hAnsi="Arial Narrow" w:cs="Arial"/>
          <w:sz w:val="24"/>
          <w:szCs w:val="24"/>
        </w:rPr>
        <w:t>.</w:t>
      </w:r>
      <w:r w:rsidRPr="00B00461">
        <w:rPr>
          <w:rFonts w:ascii="Arial Narrow" w:hAnsi="Arial Narrow" w:cs="Arial"/>
          <w:sz w:val="24"/>
          <w:szCs w:val="24"/>
        </w:rPr>
        <w:t>C</w:t>
      </w:r>
      <w:r>
        <w:rPr>
          <w:rFonts w:ascii="Arial Narrow" w:hAnsi="Arial Narrow" w:cs="Arial"/>
          <w:sz w:val="24"/>
          <w:szCs w:val="24"/>
        </w:rPr>
        <w:t>., 27 de diciembre de</w:t>
      </w:r>
      <w:r w:rsidRPr="00B00461">
        <w:rPr>
          <w:rFonts w:ascii="Arial Narrow" w:hAnsi="Arial Narrow" w:cs="Arial"/>
          <w:sz w:val="24"/>
          <w:szCs w:val="24"/>
        </w:rPr>
        <w:t xml:space="preserve"> 2013</w:t>
      </w:r>
    </w:p>
    <w:p w:rsidR="00B00461" w:rsidRPr="00B00461" w:rsidRDefault="00B00461" w:rsidP="00B00461">
      <w:pPr>
        <w:spacing w:line="0" w:lineRule="atLeast"/>
        <w:rPr>
          <w:rFonts w:ascii="Arial Narrow" w:hAnsi="Arial Narrow" w:cs="Arial"/>
          <w:sz w:val="24"/>
          <w:szCs w:val="24"/>
        </w:rPr>
      </w:pPr>
    </w:p>
    <w:p w:rsidR="00B00461" w:rsidRPr="00B00461" w:rsidRDefault="00B00461" w:rsidP="00B00461">
      <w:pPr>
        <w:spacing w:line="0" w:lineRule="atLeast"/>
        <w:rPr>
          <w:rFonts w:ascii="Arial Narrow" w:hAnsi="Arial Narrow" w:cs="Arial"/>
          <w:sz w:val="24"/>
          <w:szCs w:val="24"/>
        </w:rPr>
      </w:pPr>
      <w:r w:rsidRPr="00B00461">
        <w:rPr>
          <w:rFonts w:ascii="Arial Narrow" w:hAnsi="Arial Narrow" w:cs="Arial"/>
          <w:b/>
          <w:sz w:val="24"/>
          <w:szCs w:val="24"/>
        </w:rPr>
        <w:t>PARA:</w:t>
      </w:r>
      <w:r w:rsidRPr="00B00461">
        <w:rPr>
          <w:rFonts w:ascii="Arial Narrow" w:hAnsi="Arial Narrow" w:cs="Arial"/>
          <w:sz w:val="24"/>
          <w:szCs w:val="24"/>
        </w:rPr>
        <w:tab/>
      </w:r>
      <w:r w:rsidRPr="00B00461">
        <w:rPr>
          <w:rFonts w:ascii="Arial Narrow" w:hAnsi="Arial Narrow" w:cs="Arial"/>
          <w:sz w:val="24"/>
          <w:szCs w:val="24"/>
        </w:rPr>
        <w:tab/>
        <w:t>Intermediarios Financieros</w:t>
      </w:r>
    </w:p>
    <w:p w:rsidR="00B00461" w:rsidRPr="00B00461" w:rsidRDefault="00B00461" w:rsidP="00B00461">
      <w:pPr>
        <w:spacing w:line="0" w:lineRule="atLeast"/>
        <w:rPr>
          <w:rFonts w:ascii="Arial Narrow" w:hAnsi="Arial Narrow" w:cs="Arial"/>
          <w:sz w:val="24"/>
          <w:szCs w:val="24"/>
        </w:rPr>
      </w:pPr>
    </w:p>
    <w:p w:rsidR="00B00461" w:rsidRPr="00B00461" w:rsidRDefault="00B00461" w:rsidP="00B00461">
      <w:pPr>
        <w:spacing w:line="0" w:lineRule="atLeast"/>
        <w:ind w:left="1410" w:hanging="1410"/>
        <w:jc w:val="both"/>
        <w:rPr>
          <w:rFonts w:ascii="Arial Narrow" w:hAnsi="Arial Narrow" w:cs="Arial"/>
          <w:sz w:val="24"/>
          <w:szCs w:val="24"/>
        </w:rPr>
      </w:pPr>
      <w:r w:rsidRPr="00B00461">
        <w:rPr>
          <w:rFonts w:ascii="Arial Narrow" w:hAnsi="Arial Narrow" w:cs="Arial"/>
          <w:b/>
          <w:sz w:val="24"/>
          <w:szCs w:val="24"/>
        </w:rPr>
        <w:t>ASUNTO:</w:t>
      </w:r>
      <w:r w:rsidRPr="00B00461">
        <w:rPr>
          <w:rFonts w:ascii="Arial Narrow" w:hAnsi="Arial Narrow" w:cs="Arial"/>
          <w:sz w:val="24"/>
          <w:szCs w:val="24"/>
        </w:rPr>
        <w:tab/>
        <w:t xml:space="preserve">CIERRE DE PROGRAMAS POR FIN DE AÑO Y PROGRAMAS </w:t>
      </w:r>
      <w:proofErr w:type="spellStart"/>
      <w:r w:rsidRPr="00B00461">
        <w:rPr>
          <w:rFonts w:ascii="Arial Narrow" w:hAnsi="Arial Narrow" w:cs="Arial"/>
          <w:sz w:val="24"/>
          <w:szCs w:val="24"/>
        </w:rPr>
        <w:t>UNGRD</w:t>
      </w:r>
      <w:proofErr w:type="spellEnd"/>
    </w:p>
    <w:p w:rsidR="00B00461" w:rsidRPr="00B00461" w:rsidRDefault="00B00461" w:rsidP="00B00461">
      <w:pPr>
        <w:spacing w:line="0" w:lineRule="atLeast"/>
        <w:ind w:left="1410" w:hanging="1410"/>
        <w:jc w:val="both"/>
        <w:rPr>
          <w:rFonts w:ascii="Arial Narrow" w:hAnsi="Arial Narrow" w:cs="Arial"/>
          <w:sz w:val="24"/>
          <w:szCs w:val="24"/>
        </w:rPr>
      </w:pPr>
    </w:p>
    <w:p w:rsidR="00B00461" w:rsidRPr="00B00461" w:rsidRDefault="00B00461" w:rsidP="00B00461">
      <w:pPr>
        <w:spacing w:line="0" w:lineRule="atLeast"/>
        <w:ind w:left="1410" w:hanging="1410"/>
        <w:jc w:val="both"/>
        <w:rPr>
          <w:rFonts w:ascii="Arial Narrow" w:hAnsi="Arial Narrow" w:cs="Arial"/>
          <w:sz w:val="24"/>
          <w:szCs w:val="24"/>
        </w:rPr>
      </w:pPr>
    </w:p>
    <w:p w:rsidR="00B00461" w:rsidRPr="00B00461" w:rsidRDefault="00B00461" w:rsidP="00B00461">
      <w:pPr>
        <w:spacing w:line="0" w:lineRule="atLeast"/>
        <w:jc w:val="both"/>
        <w:rPr>
          <w:rFonts w:ascii="Arial Narrow" w:hAnsi="Arial Narrow" w:cs="Arial"/>
          <w:b/>
          <w:sz w:val="24"/>
          <w:szCs w:val="24"/>
        </w:rPr>
      </w:pPr>
      <w:r w:rsidRPr="00B00461">
        <w:rPr>
          <w:rFonts w:ascii="Arial Narrow" w:hAnsi="Arial Narrow" w:cs="Arial"/>
          <w:b/>
          <w:sz w:val="24"/>
          <w:szCs w:val="24"/>
        </w:rPr>
        <w:t xml:space="preserve">PROGRAMA NORMALIZACIÓN DE PASIVOS FINANCIEROS NO </w:t>
      </w:r>
      <w:proofErr w:type="spellStart"/>
      <w:r w:rsidRPr="00B00461">
        <w:rPr>
          <w:rFonts w:ascii="Arial Narrow" w:hAnsi="Arial Narrow" w:cs="Arial"/>
          <w:b/>
          <w:sz w:val="24"/>
          <w:szCs w:val="24"/>
        </w:rPr>
        <w:t>REDESCONTADOS</w:t>
      </w:r>
      <w:proofErr w:type="spellEnd"/>
      <w:r w:rsidRPr="00B00461">
        <w:rPr>
          <w:rFonts w:ascii="Arial Narrow" w:hAnsi="Arial Narrow" w:cs="Arial"/>
          <w:b/>
          <w:sz w:val="24"/>
          <w:szCs w:val="24"/>
        </w:rPr>
        <w:t xml:space="preserve"> O REGISTRADOS ANTE FINAGRO</w:t>
      </w:r>
    </w:p>
    <w:p w:rsidR="00B00461" w:rsidRPr="00B00461" w:rsidRDefault="00B00461" w:rsidP="00B00461">
      <w:pPr>
        <w:spacing w:line="0" w:lineRule="atLeast"/>
        <w:jc w:val="both"/>
        <w:rPr>
          <w:rFonts w:ascii="Arial Narrow" w:hAnsi="Arial Narrow" w:cs="Arial"/>
          <w:sz w:val="24"/>
          <w:szCs w:val="24"/>
        </w:rPr>
      </w:pPr>
    </w:p>
    <w:p w:rsidR="00B00461" w:rsidRPr="00B00461" w:rsidRDefault="00B00461" w:rsidP="00B00461">
      <w:pPr>
        <w:spacing w:line="0" w:lineRule="atLeast"/>
        <w:jc w:val="both"/>
        <w:rPr>
          <w:rFonts w:ascii="Arial Narrow" w:hAnsi="Arial Narrow" w:cs="Arial"/>
          <w:sz w:val="24"/>
          <w:szCs w:val="24"/>
        </w:rPr>
      </w:pPr>
      <w:r w:rsidRPr="00B00461">
        <w:rPr>
          <w:rFonts w:ascii="Arial Narrow" w:hAnsi="Arial Narrow" w:cs="Arial"/>
          <w:sz w:val="24"/>
          <w:szCs w:val="24"/>
        </w:rPr>
        <w:t xml:space="preserve">Nos permitimos informarles que a partir de la fecha no se recibirán operaciones con recursos de redescuento para los créditos normalizados por la línea de Pasivos Financieros No </w:t>
      </w:r>
      <w:proofErr w:type="spellStart"/>
      <w:r w:rsidRPr="00B00461">
        <w:rPr>
          <w:rFonts w:ascii="Arial Narrow" w:hAnsi="Arial Narrow" w:cs="Arial"/>
          <w:sz w:val="24"/>
          <w:szCs w:val="24"/>
        </w:rPr>
        <w:t>Redescontados</w:t>
      </w:r>
      <w:proofErr w:type="spellEnd"/>
      <w:r w:rsidRPr="00B00461">
        <w:rPr>
          <w:rFonts w:ascii="Arial Narrow" w:hAnsi="Arial Narrow" w:cs="Arial"/>
          <w:sz w:val="24"/>
          <w:szCs w:val="24"/>
        </w:rPr>
        <w:t xml:space="preserve"> o Registrados ante FINAGRO. </w:t>
      </w:r>
    </w:p>
    <w:p w:rsidR="00B00461" w:rsidRPr="00B00461" w:rsidRDefault="00B00461" w:rsidP="00B00461">
      <w:pPr>
        <w:spacing w:line="0" w:lineRule="atLeast"/>
        <w:jc w:val="both"/>
        <w:rPr>
          <w:rFonts w:ascii="Arial Narrow" w:hAnsi="Arial Narrow" w:cs="Arial"/>
          <w:sz w:val="24"/>
          <w:szCs w:val="24"/>
        </w:rPr>
      </w:pPr>
    </w:p>
    <w:p w:rsidR="00B00461" w:rsidRPr="00B00461" w:rsidRDefault="00B00461" w:rsidP="00B00461">
      <w:pPr>
        <w:spacing w:line="0" w:lineRule="atLeast"/>
        <w:jc w:val="both"/>
        <w:rPr>
          <w:rFonts w:ascii="Arial Narrow" w:hAnsi="Arial Narrow" w:cs="Arial"/>
          <w:sz w:val="24"/>
          <w:szCs w:val="24"/>
        </w:rPr>
      </w:pPr>
      <w:r w:rsidRPr="00B00461">
        <w:rPr>
          <w:rFonts w:ascii="Arial Narrow" w:hAnsi="Arial Narrow" w:cs="Arial"/>
          <w:sz w:val="24"/>
          <w:szCs w:val="24"/>
        </w:rPr>
        <w:t xml:space="preserve">Lo anterior, de acuerdo a lo reglamentado en la Resolución No. 6 de 2013 del 2 de agosto del 2013 donde menciona que: “Estos créditos normalizados deberán ser </w:t>
      </w:r>
      <w:proofErr w:type="spellStart"/>
      <w:r w:rsidRPr="00B00461">
        <w:rPr>
          <w:rFonts w:ascii="Arial Narrow" w:hAnsi="Arial Narrow" w:cs="Arial"/>
          <w:sz w:val="24"/>
          <w:szCs w:val="24"/>
        </w:rPr>
        <w:t>redescontados</w:t>
      </w:r>
      <w:proofErr w:type="spellEnd"/>
      <w:r w:rsidRPr="00B00461">
        <w:rPr>
          <w:rFonts w:ascii="Arial Narrow" w:hAnsi="Arial Narrow" w:cs="Arial"/>
          <w:sz w:val="24"/>
          <w:szCs w:val="24"/>
        </w:rPr>
        <w:t xml:space="preserve"> o registrados ante FINAGRO antes del 30 de diciembre del 2013”.</w:t>
      </w:r>
    </w:p>
    <w:p w:rsidR="00B00461" w:rsidRPr="00B00461" w:rsidRDefault="00B00461" w:rsidP="00B00461">
      <w:pPr>
        <w:spacing w:line="0" w:lineRule="atLeast"/>
        <w:jc w:val="both"/>
        <w:rPr>
          <w:rFonts w:ascii="Arial Narrow" w:hAnsi="Arial Narrow" w:cs="Arial"/>
          <w:sz w:val="24"/>
          <w:szCs w:val="24"/>
        </w:rPr>
      </w:pPr>
    </w:p>
    <w:p w:rsidR="00B00461" w:rsidRPr="00B00461" w:rsidRDefault="00B00461" w:rsidP="00B00461">
      <w:pPr>
        <w:spacing w:line="0" w:lineRule="atLeast"/>
        <w:jc w:val="both"/>
        <w:rPr>
          <w:rFonts w:ascii="Arial Narrow" w:hAnsi="Arial Narrow" w:cs="Arial"/>
          <w:sz w:val="24"/>
          <w:szCs w:val="24"/>
        </w:rPr>
      </w:pPr>
      <w:r w:rsidRPr="00B00461">
        <w:rPr>
          <w:rFonts w:ascii="Arial Narrow" w:hAnsi="Arial Narrow" w:cs="Arial"/>
          <w:sz w:val="24"/>
          <w:szCs w:val="24"/>
        </w:rPr>
        <w:t>No obstante, para los créditos registrados como cartera Sustitutiva o cartera Agropecuaria se podrán registrar operaciones únicamente con fecha de inicio antes del 30 de diciembre de 2013.</w:t>
      </w:r>
    </w:p>
    <w:p w:rsidR="00B00461" w:rsidRPr="00B00461" w:rsidRDefault="00B00461" w:rsidP="00B00461">
      <w:pPr>
        <w:spacing w:line="0" w:lineRule="atLeast"/>
        <w:rPr>
          <w:rFonts w:ascii="Arial Narrow" w:hAnsi="Arial Narrow" w:cs="Arial"/>
          <w:sz w:val="24"/>
          <w:szCs w:val="24"/>
        </w:rPr>
      </w:pPr>
    </w:p>
    <w:p w:rsidR="00B00461" w:rsidRPr="00B00461" w:rsidRDefault="00B00461" w:rsidP="00B00461">
      <w:pPr>
        <w:spacing w:line="0" w:lineRule="atLeast"/>
        <w:rPr>
          <w:rFonts w:ascii="Arial Narrow" w:hAnsi="Arial Narrow" w:cs="Arial"/>
          <w:b/>
          <w:sz w:val="24"/>
          <w:szCs w:val="24"/>
        </w:rPr>
      </w:pPr>
      <w:r w:rsidRPr="00B00461">
        <w:rPr>
          <w:rFonts w:ascii="Arial Narrow" w:hAnsi="Arial Narrow" w:cs="Arial"/>
          <w:b/>
          <w:sz w:val="24"/>
          <w:szCs w:val="24"/>
        </w:rPr>
        <w:t xml:space="preserve">PROGRAMA </w:t>
      </w:r>
      <w:proofErr w:type="spellStart"/>
      <w:r w:rsidRPr="00B00461">
        <w:rPr>
          <w:rFonts w:ascii="Arial Narrow" w:hAnsi="Arial Narrow" w:cs="Arial"/>
          <w:b/>
          <w:sz w:val="24"/>
          <w:szCs w:val="24"/>
        </w:rPr>
        <w:t>LEC</w:t>
      </w:r>
      <w:proofErr w:type="spellEnd"/>
      <w:r w:rsidRPr="00B00461">
        <w:rPr>
          <w:rFonts w:ascii="Arial Narrow" w:hAnsi="Arial Narrow" w:cs="Arial"/>
          <w:b/>
          <w:sz w:val="24"/>
          <w:szCs w:val="24"/>
        </w:rPr>
        <w:t xml:space="preserve"> </w:t>
      </w:r>
      <w:proofErr w:type="spellStart"/>
      <w:r w:rsidRPr="00B00461">
        <w:rPr>
          <w:rFonts w:ascii="Arial Narrow" w:hAnsi="Arial Narrow" w:cs="Arial"/>
          <w:b/>
          <w:sz w:val="24"/>
          <w:szCs w:val="24"/>
        </w:rPr>
        <w:t>AIS</w:t>
      </w:r>
      <w:proofErr w:type="spellEnd"/>
      <w:r w:rsidRPr="00B00461">
        <w:rPr>
          <w:rFonts w:ascii="Arial Narrow" w:hAnsi="Arial Narrow" w:cs="Arial"/>
          <w:b/>
          <w:sz w:val="24"/>
          <w:szCs w:val="24"/>
        </w:rPr>
        <w:t xml:space="preserve"> (</w:t>
      </w:r>
      <w:proofErr w:type="spellStart"/>
      <w:r w:rsidRPr="00B00461">
        <w:rPr>
          <w:rFonts w:ascii="Arial Narrow" w:hAnsi="Arial Narrow" w:cs="Arial"/>
          <w:b/>
          <w:sz w:val="24"/>
          <w:szCs w:val="24"/>
        </w:rPr>
        <w:t>DRE</w:t>
      </w:r>
      <w:proofErr w:type="spellEnd"/>
      <w:r w:rsidRPr="00B00461">
        <w:rPr>
          <w:rFonts w:ascii="Arial Narrow" w:hAnsi="Arial Narrow" w:cs="Arial"/>
          <w:b/>
          <w:sz w:val="24"/>
          <w:szCs w:val="24"/>
        </w:rPr>
        <w:t>) 2013 Y OTRAS</w:t>
      </w:r>
    </w:p>
    <w:p w:rsidR="00B00461" w:rsidRPr="00B00461" w:rsidRDefault="00B00461" w:rsidP="00B00461">
      <w:pPr>
        <w:spacing w:line="0" w:lineRule="atLeast"/>
        <w:rPr>
          <w:rFonts w:ascii="Arial Narrow" w:hAnsi="Arial Narrow" w:cs="Arial"/>
          <w:sz w:val="24"/>
          <w:szCs w:val="24"/>
        </w:rPr>
      </w:pPr>
    </w:p>
    <w:p w:rsidR="00B00461" w:rsidRPr="00B00461" w:rsidRDefault="00B00461" w:rsidP="00B00461">
      <w:pPr>
        <w:spacing w:line="0" w:lineRule="atLeast"/>
        <w:jc w:val="both"/>
        <w:rPr>
          <w:rFonts w:ascii="Arial Narrow" w:hAnsi="Arial Narrow" w:cs="Arial"/>
          <w:sz w:val="24"/>
          <w:szCs w:val="24"/>
        </w:rPr>
      </w:pPr>
      <w:r w:rsidRPr="00B00461">
        <w:rPr>
          <w:rFonts w:ascii="Arial Narrow" w:hAnsi="Arial Narrow" w:cs="Arial"/>
          <w:sz w:val="24"/>
          <w:szCs w:val="24"/>
        </w:rPr>
        <w:t>Hasta el día de hoy 27 de diciembre se recibirán operaciones para acceder a la Línea Especial de Crédito con tasa subsidiada, de que trata el Título I del Capítulo V Manual de Servicios con fecha de redescuento 30 de diciembre del 2013. Así mismo, para las operaciones que ingresen por la Línea Especial de Crédito para Comunidades Negras de que trata el Titulo X Capítulo V y las destinadas a la Competitividad del Sector Lácteo.</w:t>
      </w:r>
    </w:p>
    <w:p w:rsidR="00B00461" w:rsidRPr="00B00461" w:rsidRDefault="00B00461" w:rsidP="00B00461">
      <w:pPr>
        <w:spacing w:line="0" w:lineRule="atLeast"/>
        <w:jc w:val="both"/>
        <w:rPr>
          <w:rFonts w:ascii="Arial Narrow" w:hAnsi="Arial Narrow" w:cs="Arial"/>
          <w:sz w:val="24"/>
          <w:szCs w:val="24"/>
        </w:rPr>
      </w:pPr>
    </w:p>
    <w:p w:rsidR="00B00461" w:rsidRPr="00B00461" w:rsidRDefault="00B00461" w:rsidP="00B00461">
      <w:pPr>
        <w:spacing w:line="0" w:lineRule="atLeast"/>
        <w:jc w:val="both"/>
        <w:rPr>
          <w:rFonts w:ascii="Arial Narrow" w:hAnsi="Arial Narrow" w:cs="Arial"/>
          <w:sz w:val="24"/>
          <w:szCs w:val="24"/>
        </w:rPr>
      </w:pPr>
      <w:r w:rsidRPr="00B00461">
        <w:rPr>
          <w:rFonts w:ascii="Arial Narrow" w:hAnsi="Arial Narrow" w:cs="Arial"/>
          <w:sz w:val="24"/>
          <w:szCs w:val="24"/>
        </w:rPr>
        <w:t xml:space="preserve">Lo anterior, dado que la vigencia del programa </w:t>
      </w:r>
      <w:proofErr w:type="spellStart"/>
      <w:r w:rsidRPr="00B00461">
        <w:rPr>
          <w:rFonts w:ascii="Arial Narrow" w:hAnsi="Arial Narrow" w:cs="Arial"/>
          <w:sz w:val="24"/>
          <w:szCs w:val="24"/>
        </w:rPr>
        <w:t>AIS</w:t>
      </w:r>
      <w:proofErr w:type="spellEnd"/>
      <w:r w:rsidRPr="00B00461">
        <w:rPr>
          <w:rFonts w:ascii="Arial Narrow" w:hAnsi="Arial Narrow" w:cs="Arial"/>
          <w:sz w:val="24"/>
          <w:szCs w:val="24"/>
        </w:rPr>
        <w:t xml:space="preserve"> (</w:t>
      </w:r>
      <w:proofErr w:type="spellStart"/>
      <w:r w:rsidRPr="00B00461">
        <w:rPr>
          <w:rFonts w:ascii="Arial Narrow" w:hAnsi="Arial Narrow" w:cs="Arial"/>
          <w:sz w:val="24"/>
          <w:szCs w:val="24"/>
        </w:rPr>
        <w:t>DRE</w:t>
      </w:r>
      <w:proofErr w:type="spellEnd"/>
      <w:r w:rsidRPr="00B00461">
        <w:rPr>
          <w:rFonts w:ascii="Arial Narrow" w:hAnsi="Arial Narrow" w:cs="Arial"/>
          <w:sz w:val="24"/>
          <w:szCs w:val="24"/>
        </w:rPr>
        <w:t xml:space="preserve">) 2013 es hasta el 31 de diciembre del 2013. </w:t>
      </w:r>
    </w:p>
    <w:p w:rsidR="00B00461" w:rsidRPr="00B00461" w:rsidRDefault="00B00461" w:rsidP="00B00461">
      <w:pPr>
        <w:spacing w:line="0" w:lineRule="atLeast"/>
        <w:jc w:val="both"/>
        <w:rPr>
          <w:rFonts w:ascii="Arial Narrow" w:hAnsi="Arial Narrow" w:cs="Arial"/>
          <w:sz w:val="24"/>
          <w:szCs w:val="24"/>
        </w:rPr>
      </w:pPr>
    </w:p>
    <w:p w:rsidR="00B00461" w:rsidRPr="00B00461" w:rsidRDefault="00B00461" w:rsidP="00B00461">
      <w:pPr>
        <w:spacing w:line="0" w:lineRule="atLeast"/>
        <w:jc w:val="both"/>
        <w:rPr>
          <w:rFonts w:ascii="Arial Narrow" w:hAnsi="Arial Narrow" w:cs="Arial"/>
          <w:b/>
          <w:sz w:val="24"/>
          <w:szCs w:val="24"/>
        </w:rPr>
      </w:pPr>
      <w:r w:rsidRPr="00B00461">
        <w:rPr>
          <w:rFonts w:ascii="Arial Narrow" w:hAnsi="Arial Narrow" w:cs="Arial"/>
          <w:b/>
          <w:sz w:val="24"/>
          <w:szCs w:val="24"/>
        </w:rPr>
        <w:t xml:space="preserve">INCENTIVO A LA CAPITALIZACIÓN RURAL – ICR </w:t>
      </w:r>
    </w:p>
    <w:p w:rsidR="00B00461" w:rsidRPr="00B00461" w:rsidRDefault="00B00461" w:rsidP="00B00461">
      <w:pPr>
        <w:spacing w:line="0" w:lineRule="atLeast"/>
        <w:jc w:val="both"/>
        <w:rPr>
          <w:rFonts w:ascii="Arial Narrow" w:hAnsi="Arial Narrow" w:cs="Arial"/>
          <w:sz w:val="24"/>
          <w:szCs w:val="24"/>
        </w:rPr>
      </w:pPr>
    </w:p>
    <w:p w:rsidR="00B00461" w:rsidRPr="00B00461" w:rsidRDefault="00B00461" w:rsidP="00B00461">
      <w:pPr>
        <w:spacing w:line="0" w:lineRule="atLeast"/>
        <w:jc w:val="both"/>
        <w:rPr>
          <w:rFonts w:ascii="Arial Narrow" w:hAnsi="Arial Narrow" w:cs="Arial"/>
          <w:sz w:val="24"/>
          <w:szCs w:val="24"/>
        </w:rPr>
      </w:pPr>
      <w:r w:rsidRPr="00B00461">
        <w:rPr>
          <w:rFonts w:ascii="Arial Narrow" w:hAnsi="Arial Narrow" w:cs="Arial"/>
          <w:sz w:val="24"/>
          <w:szCs w:val="24"/>
        </w:rPr>
        <w:t xml:space="preserve">Las operaciones que se registren o </w:t>
      </w:r>
      <w:proofErr w:type="spellStart"/>
      <w:r w:rsidRPr="00B00461">
        <w:rPr>
          <w:rFonts w:ascii="Arial Narrow" w:hAnsi="Arial Narrow" w:cs="Arial"/>
          <w:sz w:val="24"/>
          <w:szCs w:val="24"/>
        </w:rPr>
        <w:t>redescuenten</w:t>
      </w:r>
      <w:proofErr w:type="spellEnd"/>
      <w:r w:rsidRPr="00B00461">
        <w:rPr>
          <w:rFonts w:ascii="Arial Narrow" w:hAnsi="Arial Narrow" w:cs="Arial"/>
          <w:sz w:val="24"/>
          <w:szCs w:val="24"/>
        </w:rPr>
        <w:t xml:space="preserve"> en FINAGRO a partir del 2 de enero del 2014 no quedarán inscritas y por ende no podrán acceder a los recursos destinados para el ICR. </w:t>
      </w:r>
    </w:p>
    <w:p w:rsidR="00B00461" w:rsidRPr="00B00461" w:rsidRDefault="00B00461" w:rsidP="00B00461">
      <w:pPr>
        <w:spacing w:line="0" w:lineRule="atLeast"/>
        <w:jc w:val="both"/>
        <w:rPr>
          <w:rFonts w:ascii="Arial Narrow" w:hAnsi="Arial Narrow" w:cs="Arial"/>
          <w:sz w:val="24"/>
          <w:szCs w:val="24"/>
        </w:rPr>
      </w:pPr>
    </w:p>
    <w:p w:rsidR="00B00461" w:rsidRPr="00B00461" w:rsidRDefault="00B00461" w:rsidP="00B00461">
      <w:pPr>
        <w:spacing w:line="0" w:lineRule="atLeast"/>
        <w:jc w:val="both"/>
        <w:rPr>
          <w:rFonts w:ascii="Arial Narrow" w:hAnsi="Arial Narrow" w:cs="Arial"/>
          <w:sz w:val="24"/>
          <w:szCs w:val="24"/>
        </w:rPr>
      </w:pPr>
      <w:r w:rsidRPr="00B00461">
        <w:rPr>
          <w:rFonts w:ascii="Arial Narrow" w:hAnsi="Arial Narrow" w:cs="Arial"/>
          <w:sz w:val="24"/>
          <w:szCs w:val="24"/>
        </w:rPr>
        <w:t xml:space="preserve">Lo anterior, dado que la vigencia del programa </w:t>
      </w:r>
      <w:proofErr w:type="spellStart"/>
      <w:r w:rsidRPr="00B00461">
        <w:rPr>
          <w:rFonts w:ascii="Arial Narrow" w:hAnsi="Arial Narrow" w:cs="Arial"/>
          <w:sz w:val="24"/>
          <w:szCs w:val="24"/>
        </w:rPr>
        <w:t>AIS</w:t>
      </w:r>
      <w:proofErr w:type="spellEnd"/>
      <w:r w:rsidRPr="00B00461">
        <w:rPr>
          <w:rFonts w:ascii="Arial Narrow" w:hAnsi="Arial Narrow" w:cs="Arial"/>
          <w:sz w:val="24"/>
          <w:szCs w:val="24"/>
        </w:rPr>
        <w:t xml:space="preserve"> (</w:t>
      </w:r>
      <w:proofErr w:type="spellStart"/>
      <w:r w:rsidRPr="00B00461">
        <w:rPr>
          <w:rFonts w:ascii="Arial Narrow" w:hAnsi="Arial Narrow" w:cs="Arial"/>
          <w:sz w:val="24"/>
          <w:szCs w:val="24"/>
        </w:rPr>
        <w:t>DRE</w:t>
      </w:r>
      <w:proofErr w:type="spellEnd"/>
      <w:r w:rsidRPr="00B00461">
        <w:rPr>
          <w:rFonts w:ascii="Arial Narrow" w:hAnsi="Arial Narrow" w:cs="Arial"/>
          <w:sz w:val="24"/>
          <w:szCs w:val="24"/>
        </w:rPr>
        <w:t xml:space="preserve">) 2013 es hasta el 31 de diciembre del 2013. </w:t>
      </w:r>
    </w:p>
    <w:p w:rsidR="00B00461" w:rsidRPr="00B00461" w:rsidRDefault="00B00461" w:rsidP="00B00461">
      <w:pPr>
        <w:spacing w:line="0" w:lineRule="atLeast"/>
        <w:ind w:firstLine="8"/>
        <w:rPr>
          <w:rFonts w:ascii="Arial Narrow" w:hAnsi="Arial Narrow" w:cs="Arial"/>
          <w:b/>
          <w:sz w:val="24"/>
          <w:szCs w:val="24"/>
        </w:rPr>
      </w:pPr>
    </w:p>
    <w:p w:rsidR="00B00461" w:rsidRPr="00B00461" w:rsidRDefault="00B00461" w:rsidP="00B00461">
      <w:pPr>
        <w:spacing w:line="0" w:lineRule="atLeast"/>
        <w:ind w:firstLine="8"/>
        <w:rPr>
          <w:rFonts w:ascii="Arial Narrow" w:hAnsi="Arial Narrow" w:cs="Arial"/>
          <w:b/>
          <w:sz w:val="24"/>
          <w:szCs w:val="24"/>
        </w:rPr>
      </w:pPr>
      <w:r w:rsidRPr="00B00461">
        <w:rPr>
          <w:rFonts w:ascii="Arial Narrow" w:hAnsi="Arial Narrow" w:cs="Arial"/>
          <w:b/>
          <w:sz w:val="24"/>
          <w:szCs w:val="24"/>
        </w:rPr>
        <w:lastRenderedPageBreak/>
        <w:t xml:space="preserve">PROGRAMAS ALIVIOS A LA DEUDA 20% </w:t>
      </w:r>
      <w:proofErr w:type="spellStart"/>
      <w:r w:rsidRPr="00B00461">
        <w:rPr>
          <w:rFonts w:ascii="Arial Narrow" w:hAnsi="Arial Narrow" w:cs="Arial"/>
          <w:b/>
          <w:sz w:val="24"/>
          <w:szCs w:val="24"/>
        </w:rPr>
        <w:t>UNGRD</w:t>
      </w:r>
      <w:proofErr w:type="spellEnd"/>
      <w:r w:rsidRPr="00B00461">
        <w:rPr>
          <w:rFonts w:ascii="Arial Narrow" w:hAnsi="Arial Narrow" w:cs="Arial"/>
          <w:b/>
          <w:sz w:val="24"/>
          <w:szCs w:val="24"/>
        </w:rPr>
        <w:t xml:space="preserve"> – </w:t>
      </w:r>
      <w:proofErr w:type="spellStart"/>
      <w:r w:rsidRPr="00B00461">
        <w:rPr>
          <w:rFonts w:ascii="Arial Narrow" w:hAnsi="Arial Narrow" w:cs="Arial"/>
          <w:b/>
          <w:sz w:val="24"/>
          <w:szCs w:val="24"/>
        </w:rPr>
        <w:t>NORMALIZACION</w:t>
      </w:r>
      <w:proofErr w:type="spellEnd"/>
      <w:r w:rsidRPr="00B00461">
        <w:rPr>
          <w:rFonts w:ascii="Arial Narrow" w:hAnsi="Arial Narrow" w:cs="Arial"/>
          <w:b/>
          <w:sz w:val="24"/>
          <w:szCs w:val="24"/>
        </w:rPr>
        <w:t xml:space="preserve"> DE CARTERA </w:t>
      </w:r>
      <w:proofErr w:type="spellStart"/>
      <w:r w:rsidRPr="00B00461">
        <w:rPr>
          <w:rFonts w:ascii="Arial Narrow" w:hAnsi="Arial Narrow" w:cs="Arial"/>
          <w:b/>
          <w:sz w:val="24"/>
          <w:szCs w:val="24"/>
        </w:rPr>
        <w:t>UNGRD</w:t>
      </w:r>
      <w:proofErr w:type="spellEnd"/>
    </w:p>
    <w:p w:rsidR="00B00461" w:rsidRPr="00B00461" w:rsidRDefault="00B00461" w:rsidP="00B00461">
      <w:pPr>
        <w:spacing w:line="0" w:lineRule="atLeast"/>
        <w:jc w:val="both"/>
        <w:rPr>
          <w:rFonts w:ascii="Arial Narrow" w:hAnsi="Arial Narrow" w:cs="Arial"/>
          <w:sz w:val="24"/>
          <w:szCs w:val="24"/>
        </w:rPr>
      </w:pPr>
    </w:p>
    <w:p w:rsidR="00B00461" w:rsidRPr="00B00461" w:rsidRDefault="00B00461" w:rsidP="00B00461">
      <w:pPr>
        <w:spacing w:line="0" w:lineRule="atLeast"/>
        <w:jc w:val="both"/>
        <w:rPr>
          <w:rFonts w:ascii="Arial Narrow" w:hAnsi="Arial Narrow" w:cs="Arial"/>
          <w:sz w:val="24"/>
          <w:szCs w:val="24"/>
        </w:rPr>
      </w:pPr>
      <w:r w:rsidRPr="00B00461">
        <w:rPr>
          <w:rFonts w:ascii="Arial Narrow" w:hAnsi="Arial Narrow" w:cs="Arial"/>
          <w:sz w:val="24"/>
          <w:szCs w:val="24"/>
        </w:rPr>
        <w:t xml:space="preserve">Respecto del programa Alivios a la Deuda 20% </w:t>
      </w:r>
      <w:proofErr w:type="spellStart"/>
      <w:r w:rsidRPr="00B00461">
        <w:rPr>
          <w:rFonts w:ascii="Arial Narrow" w:hAnsi="Arial Narrow" w:cs="Arial"/>
          <w:sz w:val="24"/>
          <w:szCs w:val="24"/>
        </w:rPr>
        <w:t>UNGRD</w:t>
      </w:r>
      <w:proofErr w:type="spellEnd"/>
      <w:r w:rsidRPr="00B00461">
        <w:rPr>
          <w:rFonts w:ascii="Arial Narrow" w:hAnsi="Arial Narrow" w:cs="Arial"/>
          <w:sz w:val="24"/>
          <w:szCs w:val="24"/>
        </w:rPr>
        <w:t xml:space="preserve">, puesto en conocimiento a los Intermediarios financieros mediante Circular Reglamentaria P-15 expedida el pasado 19 de junio del 2013 y el programa Normalización de Cartera </w:t>
      </w:r>
      <w:proofErr w:type="spellStart"/>
      <w:r w:rsidRPr="00B00461">
        <w:rPr>
          <w:rFonts w:ascii="Arial Narrow" w:hAnsi="Arial Narrow" w:cs="Arial"/>
          <w:sz w:val="24"/>
          <w:szCs w:val="24"/>
        </w:rPr>
        <w:t>UNGRD</w:t>
      </w:r>
      <w:proofErr w:type="spellEnd"/>
      <w:r w:rsidRPr="00B00461">
        <w:rPr>
          <w:rFonts w:ascii="Arial Narrow" w:hAnsi="Arial Narrow" w:cs="Arial"/>
          <w:sz w:val="24"/>
          <w:szCs w:val="24"/>
        </w:rPr>
        <w:t xml:space="preserve"> de que trata el Titulo II Sección B Capítulo V del Manual de Servicios, nos permitimos informar que dichos programas no finalizarán el 30 de diciembre del 2013, sino el 31 de agosto de 2014 o hasta el agotamiento de recursos, lo que ocurra primero.</w:t>
      </w:r>
    </w:p>
    <w:p w:rsidR="00B00461" w:rsidRPr="00B00461" w:rsidRDefault="00B00461" w:rsidP="00B00461">
      <w:pPr>
        <w:spacing w:line="0" w:lineRule="atLeast"/>
        <w:jc w:val="both"/>
        <w:rPr>
          <w:rFonts w:ascii="Arial Narrow" w:hAnsi="Arial Narrow" w:cs="Arial"/>
          <w:sz w:val="24"/>
          <w:szCs w:val="24"/>
        </w:rPr>
      </w:pPr>
    </w:p>
    <w:p w:rsidR="00B00461" w:rsidRPr="00B00461" w:rsidRDefault="00B00461" w:rsidP="00B00461">
      <w:pPr>
        <w:spacing w:line="0" w:lineRule="atLeast"/>
        <w:jc w:val="both"/>
        <w:rPr>
          <w:rFonts w:ascii="Arial Narrow" w:hAnsi="Arial Narrow" w:cs="Arial"/>
          <w:sz w:val="24"/>
          <w:szCs w:val="24"/>
        </w:rPr>
      </w:pPr>
      <w:r w:rsidRPr="00B00461">
        <w:rPr>
          <w:rFonts w:ascii="Arial Narrow" w:hAnsi="Arial Narrow" w:cs="Arial"/>
          <w:sz w:val="24"/>
          <w:szCs w:val="24"/>
        </w:rPr>
        <w:t>Cualquier consulta sobre el particular será atendida por la Gerencia comercial y la Dirección de Cartera.</w:t>
      </w:r>
    </w:p>
    <w:p w:rsidR="00B00461" w:rsidRPr="00B00461" w:rsidRDefault="00B00461" w:rsidP="00B00461">
      <w:pPr>
        <w:spacing w:line="0" w:lineRule="atLeast"/>
        <w:jc w:val="both"/>
        <w:rPr>
          <w:rFonts w:ascii="Arial Narrow" w:hAnsi="Arial Narrow" w:cs="Arial"/>
          <w:sz w:val="24"/>
          <w:szCs w:val="24"/>
        </w:rPr>
      </w:pPr>
    </w:p>
    <w:p w:rsidR="00B00461" w:rsidRPr="00B00461" w:rsidRDefault="00B00461" w:rsidP="00B00461">
      <w:pPr>
        <w:spacing w:line="0" w:lineRule="atLeast"/>
        <w:jc w:val="both"/>
        <w:rPr>
          <w:rFonts w:ascii="Arial Narrow" w:hAnsi="Arial Narrow" w:cs="Arial"/>
          <w:sz w:val="24"/>
          <w:szCs w:val="24"/>
        </w:rPr>
      </w:pPr>
    </w:p>
    <w:p w:rsidR="00B00461" w:rsidRPr="00B00461" w:rsidRDefault="00B00461" w:rsidP="00B00461">
      <w:pPr>
        <w:spacing w:line="0" w:lineRule="atLeast"/>
        <w:jc w:val="both"/>
        <w:rPr>
          <w:rFonts w:ascii="Arial Narrow" w:hAnsi="Arial Narrow" w:cs="Arial"/>
          <w:sz w:val="24"/>
          <w:szCs w:val="24"/>
        </w:rPr>
      </w:pPr>
    </w:p>
    <w:p w:rsidR="00B00461" w:rsidRPr="00B00461" w:rsidRDefault="00B00461" w:rsidP="00B00461">
      <w:pPr>
        <w:spacing w:line="0" w:lineRule="atLeast"/>
        <w:jc w:val="both"/>
        <w:rPr>
          <w:rFonts w:ascii="Arial Narrow" w:hAnsi="Arial Narrow" w:cs="Arial"/>
          <w:sz w:val="24"/>
          <w:szCs w:val="24"/>
        </w:rPr>
      </w:pPr>
    </w:p>
    <w:p w:rsidR="00B00461" w:rsidRPr="00B00461" w:rsidRDefault="00B00461" w:rsidP="00B00461">
      <w:pPr>
        <w:spacing w:line="0" w:lineRule="atLeast"/>
        <w:jc w:val="both"/>
        <w:rPr>
          <w:rFonts w:ascii="Arial Narrow" w:hAnsi="Arial Narrow" w:cs="Arial"/>
          <w:sz w:val="24"/>
          <w:szCs w:val="24"/>
        </w:rPr>
      </w:pPr>
    </w:p>
    <w:p w:rsidR="00B00461" w:rsidRPr="00B00461" w:rsidRDefault="00B00461" w:rsidP="00B00461">
      <w:pPr>
        <w:spacing w:line="0" w:lineRule="atLeast"/>
        <w:jc w:val="both"/>
        <w:rPr>
          <w:rFonts w:ascii="Arial Narrow" w:hAnsi="Arial Narrow" w:cs="Arial"/>
          <w:sz w:val="24"/>
          <w:szCs w:val="24"/>
        </w:rPr>
      </w:pPr>
      <w:r w:rsidRPr="00B00461">
        <w:rPr>
          <w:rFonts w:ascii="Arial Narrow" w:hAnsi="Arial Narrow" w:cs="Arial"/>
          <w:sz w:val="24"/>
          <w:szCs w:val="24"/>
        </w:rPr>
        <w:t>ANDRÉS PARIAS GARZÓN</w:t>
      </w:r>
    </w:p>
    <w:p w:rsidR="00B00461" w:rsidRPr="00B00461" w:rsidRDefault="00B00461" w:rsidP="00B00461">
      <w:pPr>
        <w:spacing w:line="0" w:lineRule="atLeast"/>
        <w:jc w:val="both"/>
        <w:rPr>
          <w:rFonts w:ascii="Arial Narrow" w:hAnsi="Arial Narrow" w:cs="Arial"/>
          <w:sz w:val="24"/>
          <w:szCs w:val="24"/>
        </w:rPr>
      </w:pPr>
      <w:r w:rsidRPr="00B00461">
        <w:rPr>
          <w:rFonts w:ascii="Arial Narrow" w:hAnsi="Arial Narrow" w:cs="Arial"/>
          <w:sz w:val="24"/>
          <w:szCs w:val="24"/>
        </w:rPr>
        <w:t>Secretario General – Representante Legal</w:t>
      </w:r>
    </w:p>
    <w:p w:rsidR="003E2910" w:rsidRPr="00B00461" w:rsidRDefault="003E2910" w:rsidP="00B00461">
      <w:pPr>
        <w:autoSpaceDE w:val="0"/>
        <w:autoSpaceDN w:val="0"/>
        <w:adjustRightInd w:val="0"/>
        <w:jc w:val="both"/>
        <w:rPr>
          <w:rFonts w:ascii="Arial Narrow" w:hAnsi="Arial Narrow" w:cs="Arial"/>
          <w:sz w:val="22"/>
          <w:szCs w:val="22"/>
          <w:lang w:val="es-CO"/>
        </w:rPr>
      </w:pPr>
    </w:p>
    <w:sectPr w:rsidR="003E2910" w:rsidRPr="00B00461" w:rsidSect="00D46EE7">
      <w:headerReference w:type="default" r:id="rId9"/>
      <w:footerReference w:type="default" r:id="rId10"/>
      <w:pgSz w:w="12242" w:h="15842" w:code="1"/>
      <w:pgMar w:top="1701" w:right="1701" w:bottom="1418" w:left="1701" w:header="720" w:footer="1134" w:gutter="0"/>
      <w:pgNumType w:start="1" w:chapStyle="1" w:chapSep="em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549" w:rsidRDefault="00055549" w:rsidP="001312C0">
      <w:r>
        <w:separator/>
      </w:r>
    </w:p>
  </w:endnote>
  <w:endnote w:type="continuationSeparator" w:id="0">
    <w:p w:rsidR="00055549" w:rsidRDefault="00055549" w:rsidP="0013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C58" w:rsidRPr="004E3517" w:rsidRDefault="00757C58" w:rsidP="004E3517">
    <w:pPr>
      <w:pStyle w:val="Piedepgina"/>
      <w:jc w:val="center"/>
      <w:rPr>
        <w:rFonts w:ascii="Arial" w:hAnsi="Arial" w:cs="Arial"/>
      </w:rPr>
    </w:pPr>
    <w:r w:rsidRPr="00676B55">
      <w:rPr>
        <w:rFonts w:ascii="Arial" w:hAnsi="Arial" w:cs="Arial"/>
      </w:rPr>
      <w:t xml:space="preserve">Página </w:t>
    </w:r>
    <w:r w:rsidR="00CB694E" w:rsidRPr="00676B55">
      <w:rPr>
        <w:rFonts w:ascii="Arial" w:hAnsi="Arial" w:cs="Arial"/>
      </w:rPr>
      <w:fldChar w:fldCharType="begin"/>
    </w:r>
    <w:r w:rsidRPr="00676B55">
      <w:rPr>
        <w:rFonts w:ascii="Arial" w:hAnsi="Arial" w:cs="Arial"/>
      </w:rPr>
      <w:instrText xml:space="preserve"> PAGE </w:instrText>
    </w:r>
    <w:r w:rsidR="00CB694E" w:rsidRPr="00676B55">
      <w:rPr>
        <w:rFonts w:ascii="Arial" w:hAnsi="Arial" w:cs="Arial"/>
      </w:rPr>
      <w:fldChar w:fldCharType="separate"/>
    </w:r>
    <w:r w:rsidR="00625C3B">
      <w:rPr>
        <w:rFonts w:ascii="Arial" w:hAnsi="Arial" w:cs="Arial"/>
        <w:noProof/>
      </w:rPr>
      <w:t>1</w:t>
    </w:r>
    <w:r w:rsidR="00CB694E" w:rsidRPr="00676B55">
      <w:rPr>
        <w:rFonts w:ascii="Arial" w:hAnsi="Arial" w:cs="Arial"/>
      </w:rPr>
      <w:fldChar w:fldCharType="end"/>
    </w:r>
    <w:r w:rsidRPr="00676B55">
      <w:rPr>
        <w:rFonts w:ascii="Arial" w:hAnsi="Arial" w:cs="Arial"/>
      </w:rPr>
      <w:t xml:space="preserve"> de </w:t>
    </w:r>
    <w:r w:rsidR="00801843">
      <w:rPr>
        <w:rFonts w:ascii="Arial" w:hAnsi="Arial" w:cs="Arial"/>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549" w:rsidRDefault="00055549" w:rsidP="001312C0">
      <w:r>
        <w:separator/>
      </w:r>
    </w:p>
  </w:footnote>
  <w:footnote w:type="continuationSeparator" w:id="0">
    <w:p w:rsidR="00055549" w:rsidRDefault="00055549" w:rsidP="00131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3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038"/>
      <w:gridCol w:w="5400"/>
      <w:gridCol w:w="1901"/>
    </w:tblGrid>
    <w:tr w:rsidR="00757C58" w:rsidRPr="00B1186E">
      <w:trPr>
        <w:cantSplit/>
        <w:trHeight w:val="1206"/>
        <w:jc w:val="center"/>
      </w:trPr>
      <w:tc>
        <w:tcPr>
          <w:tcW w:w="2038" w:type="dxa"/>
          <w:tcBorders>
            <w:bottom w:val="single" w:sz="18" w:space="0" w:color="auto"/>
          </w:tcBorders>
        </w:tcPr>
        <w:p w:rsidR="00757C58" w:rsidRPr="00A41A00" w:rsidRDefault="00A300D8" w:rsidP="001312C0">
          <w:pPr>
            <w:ind w:right="360"/>
            <w:jc w:val="both"/>
            <w:rPr>
              <w:b/>
            </w:rPr>
          </w:pPr>
          <w:r>
            <w:rPr>
              <w:b/>
              <w:noProof/>
              <w:lang w:val="es-CO" w:eastAsia="es-CO"/>
            </w:rPr>
            <w:drawing>
              <wp:anchor distT="0" distB="0" distL="114300" distR="114300" simplePos="0" relativeHeight="251657728" behindDoc="0" locked="0" layoutInCell="1" allowOverlap="1" wp14:anchorId="57106CCD" wp14:editId="2C2ACCE4">
                <wp:simplePos x="0" y="0"/>
                <wp:positionH relativeFrom="column">
                  <wp:posOffset>114300</wp:posOffset>
                </wp:positionH>
                <wp:positionV relativeFrom="paragraph">
                  <wp:posOffset>71755</wp:posOffset>
                </wp:positionV>
                <wp:extent cx="914400" cy="685800"/>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85800"/>
                        </a:xfrm>
                        <a:prstGeom prst="rect">
                          <a:avLst/>
                        </a:prstGeom>
                        <a:noFill/>
                      </pic:spPr>
                    </pic:pic>
                  </a:graphicData>
                </a:graphic>
              </wp:anchor>
            </w:drawing>
          </w:r>
        </w:p>
      </w:tc>
      <w:tc>
        <w:tcPr>
          <w:tcW w:w="5400" w:type="dxa"/>
          <w:tcBorders>
            <w:bottom w:val="single" w:sz="18" w:space="0" w:color="auto"/>
          </w:tcBorders>
          <w:vAlign w:val="center"/>
        </w:tcPr>
        <w:p w:rsidR="00757C58" w:rsidRPr="00B1186E" w:rsidRDefault="00757C58" w:rsidP="004E3517">
          <w:pPr>
            <w:autoSpaceDE w:val="0"/>
            <w:autoSpaceDN w:val="0"/>
            <w:adjustRightInd w:val="0"/>
            <w:jc w:val="center"/>
            <w:rPr>
              <w:rFonts w:ascii="Arial" w:hAnsi="Arial" w:cs="Arial"/>
              <w:b/>
              <w:bCs/>
              <w:sz w:val="24"/>
              <w:szCs w:val="24"/>
            </w:rPr>
          </w:pPr>
          <w:r w:rsidRPr="00B1186E">
            <w:rPr>
              <w:rFonts w:ascii="Arial" w:hAnsi="Arial" w:cs="Arial"/>
              <w:b/>
              <w:bCs/>
              <w:sz w:val="24"/>
              <w:szCs w:val="24"/>
            </w:rPr>
            <w:t>CIRCULAR</w:t>
          </w:r>
        </w:p>
      </w:tc>
      <w:tc>
        <w:tcPr>
          <w:tcW w:w="1901" w:type="dxa"/>
          <w:vAlign w:val="center"/>
        </w:tcPr>
        <w:p w:rsidR="00757C58" w:rsidRPr="00C51D6F" w:rsidRDefault="00757C58" w:rsidP="00B1186E">
          <w:pPr>
            <w:pStyle w:val="Ttulo1"/>
            <w:jc w:val="center"/>
            <w:rPr>
              <w:sz w:val="22"/>
              <w:szCs w:val="22"/>
            </w:rPr>
          </w:pPr>
        </w:p>
        <w:p w:rsidR="00757C58" w:rsidRPr="00D0038E" w:rsidRDefault="00757C58" w:rsidP="00B1186E">
          <w:pPr>
            <w:pStyle w:val="Ttulo1"/>
            <w:jc w:val="center"/>
            <w:rPr>
              <w:sz w:val="22"/>
              <w:szCs w:val="22"/>
            </w:rPr>
          </w:pPr>
          <w:r w:rsidRPr="00D0038E">
            <w:rPr>
              <w:sz w:val="22"/>
              <w:szCs w:val="22"/>
            </w:rPr>
            <w:t xml:space="preserve">P – </w:t>
          </w:r>
          <w:r w:rsidR="00D7109F">
            <w:rPr>
              <w:sz w:val="22"/>
              <w:szCs w:val="22"/>
            </w:rPr>
            <w:t>2</w:t>
          </w:r>
          <w:r w:rsidR="00625C3B">
            <w:rPr>
              <w:sz w:val="22"/>
              <w:szCs w:val="22"/>
            </w:rPr>
            <w:t>7</w:t>
          </w:r>
          <w:r w:rsidRPr="00D0038E">
            <w:rPr>
              <w:sz w:val="22"/>
              <w:szCs w:val="22"/>
            </w:rPr>
            <w:t xml:space="preserve"> DE 201</w:t>
          </w:r>
          <w:r w:rsidR="00257C42" w:rsidRPr="00D0038E">
            <w:rPr>
              <w:sz w:val="22"/>
              <w:szCs w:val="22"/>
            </w:rPr>
            <w:t>3</w:t>
          </w:r>
        </w:p>
        <w:p w:rsidR="00757C58" w:rsidRPr="00C51D6F" w:rsidRDefault="00757C58" w:rsidP="007748DA">
          <w:pPr>
            <w:pStyle w:val="Ttulo1"/>
            <w:rPr>
              <w:sz w:val="22"/>
              <w:szCs w:val="22"/>
            </w:rPr>
          </w:pPr>
        </w:p>
      </w:tc>
    </w:tr>
  </w:tbl>
  <w:p w:rsidR="00757C58" w:rsidRDefault="00757C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766A"/>
    <w:multiLevelType w:val="hybridMultilevel"/>
    <w:tmpl w:val="350E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A344F"/>
    <w:multiLevelType w:val="hybridMultilevel"/>
    <w:tmpl w:val="FA60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E5B54"/>
    <w:multiLevelType w:val="hybridMultilevel"/>
    <w:tmpl w:val="E2AA4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26554"/>
    <w:multiLevelType w:val="hybridMultilevel"/>
    <w:tmpl w:val="49CED4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C1749CF"/>
    <w:multiLevelType w:val="hybridMultilevel"/>
    <w:tmpl w:val="AD24CA2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223F723C"/>
    <w:multiLevelType w:val="hybridMultilevel"/>
    <w:tmpl w:val="7D441BBC"/>
    <w:lvl w:ilvl="0" w:tplc="143EF2EE">
      <w:start w:val="1"/>
      <w:numFmt w:val="bullet"/>
      <w:lvlText w:val=""/>
      <w:lvlJc w:val="left"/>
      <w:pPr>
        <w:tabs>
          <w:tab w:val="num" w:pos="567"/>
        </w:tabs>
        <w:ind w:left="567" w:hanging="567"/>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29B4516"/>
    <w:multiLevelType w:val="hybridMultilevel"/>
    <w:tmpl w:val="ACB299AE"/>
    <w:lvl w:ilvl="0" w:tplc="116A72DA">
      <w:start w:val="1"/>
      <w:numFmt w:val="bullet"/>
      <w:lvlText w:val=""/>
      <w:lvlJc w:val="left"/>
      <w:pPr>
        <w:tabs>
          <w:tab w:val="num" w:pos="510"/>
        </w:tabs>
        <w:ind w:left="454" w:hanging="454"/>
      </w:pPr>
      <w:rPr>
        <w:rFonts w:ascii="Symbol" w:hAnsi="Symbol" w:hint="default"/>
        <w:color w:val="auto"/>
      </w:rPr>
    </w:lvl>
    <w:lvl w:ilvl="1" w:tplc="62A4A4CA">
      <w:start w:val="1"/>
      <w:numFmt w:val="bullet"/>
      <w:lvlText w:val=""/>
      <w:lvlJc w:val="left"/>
      <w:pPr>
        <w:tabs>
          <w:tab w:val="num" w:pos="1193"/>
        </w:tabs>
        <w:ind w:left="1363" w:hanging="283"/>
      </w:pPr>
      <w:rPr>
        <w:rFonts w:ascii="Wingdings" w:hAnsi="Wingding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60969E3"/>
    <w:multiLevelType w:val="hybridMultilevel"/>
    <w:tmpl w:val="AD1EED3A"/>
    <w:lvl w:ilvl="0" w:tplc="143EF2EE">
      <w:start w:val="1"/>
      <w:numFmt w:val="bullet"/>
      <w:lvlText w:val=""/>
      <w:lvlJc w:val="left"/>
      <w:pPr>
        <w:tabs>
          <w:tab w:val="num" w:pos="567"/>
        </w:tabs>
        <w:ind w:left="567" w:hanging="567"/>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6AA101C"/>
    <w:multiLevelType w:val="hybridMultilevel"/>
    <w:tmpl w:val="50A2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934AA1"/>
    <w:multiLevelType w:val="hybridMultilevel"/>
    <w:tmpl w:val="785288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90A1B02"/>
    <w:multiLevelType w:val="hybridMultilevel"/>
    <w:tmpl w:val="276248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A6346D4"/>
    <w:multiLevelType w:val="hybridMultilevel"/>
    <w:tmpl w:val="EEC8F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182084A"/>
    <w:multiLevelType w:val="hybridMultilevel"/>
    <w:tmpl w:val="3CCE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590864"/>
    <w:multiLevelType w:val="hybridMultilevel"/>
    <w:tmpl w:val="C1382FEC"/>
    <w:lvl w:ilvl="0" w:tplc="143EF2EE">
      <w:start w:val="1"/>
      <w:numFmt w:val="bullet"/>
      <w:lvlText w:val=""/>
      <w:lvlJc w:val="left"/>
      <w:pPr>
        <w:tabs>
          <w:tab w:val="num" w:pos="567"/>
        </w:tabs>
        <w:ind w:left="567" w:hanging="567"/>
      </w:pPr>
      <w:rPr>
        <w:rFonts w:ascii="Symbol" w:hAnsi="Symbol" w:hint="default"/>
        <w:color w:val="auto"/>
      </w:rPr>
    </w:lvl>
    <w:lvl w:ilvl="1" w:tplc="05F2789C">
      <w:start w:val="1"/>
      <w:numFmt w:val="bullet"/>
      <w:lvlText w:val="-"/>
      <w:lvlJc w:val="left"/>
      <w:pPr>
        <w:tabs>
          <w:tab w:val="num" w:pos="1369"/>
        </w:tabs>
        <w:ind w:left="1369" w:hanging="289"/>
      </w:pPr>
      <w:rPr>
        <w:rFonts w:ascii="Arial" w:eastAsia="Times New Roman" w:hAnsi="Aria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45A30D3"/>
    <w:multiLevelType w:val="hybridMultilevel"/>
    <w:tmpl w:val="956C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825B18"/>
    <w:multiLevelType w:val="hybridMultilevel"/>
    <w:tmpl w:val="D51E74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8920098"/>
    <w:multiLevelType w:val="hybridMultilevel"/>
    <w:tmpl w:val="02E67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147147"/>
    <w:multiLevelType w:val="hybridMultilevel"/>
    <w:tmpl w:val="1C043D9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nsid w:val="439A1F5E"/>
    <w:multiLevelType w:val="hybridMultilevel"/>
    <w:tmpl w:val="14F662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5551847"/>
    <w:multiLevelType w:val="hybridMultilevel"/>
    <w:tmpl w:val="3B0A81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8687767"/>
    <w:multiLevelType w:val="hybridMultilevel"/>
    <w:tmpl w:val="11984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98940F6"/>
    <w:multiLevelType w:val="hybridMultilevel"/>
    <w:tmpl w:val="AC7228A4"/>
    <w:lvl w:ilvl="0" w:tplc="2BC6BD76">
      <w:start w:val="1"/>
      <w:numFmt w:val="bullet"/>
      <w:lvlText w:val=""/>
      <w:lvlJc w:val="left"/>
      <w:pPr>
        <w:tabs>
          <w:tab w:val="num" w:pos="473"/>
        </w:tabs>
        <w:ind w:left="454" w:hanging="341"/>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A37535F"/>
    <w:multiLevelType w:val="hybridMultilevel"/>
    <w:tmpl w:val="F93E8562"/>
    <w:lvl w:ilvl="0" w:tplc="FFFFFFFF">
      <w:start w:val="1"/>
      <w:numFmt w:val="bullet"/>
      <w:lvlText w:val=""/>
      <w:lvlJc w:val="left"/>
      <w:pPr>
        <w:tabs>
          <w:tab w:val="num" w:pos="4464"/>
        </w:tabs>
        <w:ind w:left="4464" w:hanging="360"/>
      </w:pPr>
      <w:rPr>
        <w:rFonts w:ascii="Symbol" w:hAnsi="Symbol" w:hint="default"/>
        <w:color w:val="auto"/>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3">
    <w:nsid w:val="51EA3BCC"/>
    <w:multiLevelType w:val="hybridMultilevel"/>
    <w:tmpl w:val="7D52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63281D"/>
    <w:multiLevelType w:val="hybridMultilevel"/>
    <w:tmpl w:val="6CC6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DC342B"/>
    <w:multiLevelType w:val="hybridMultilevel"/>
    <w:tmpl w:val="1FB0FE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FE04D2"/>
    <w:multiLevelType w:val="hybridMultilevel"/>
    <w:tmpl w:val="5D48F3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17E57C6"/>
    <w:multiLevelType w:val="hybridMultilevel"/>
    <w:tmpl w:val="453EDE92"/>
    <w:lvl w:ilvl="0" w:tplc="116A72DA">
      <w:start w:val="1"/>
      <w:numFmt w:val="bullet"/>
      <w:lvlText w:val=""/>
      <w:lvlJc w:val="left"/>
      <w:pPr>
        <w:tabs>
          <w:tab w:val="num" w:pos="510"/>
        </w:tabs>
        <w:ind w:left="454" w:hanging="454"/>
      </w:pPr>
      <w:rPr>
        <w:rFonts w:ascii="Symbol" w:hAnsi="Symbol" w:hint="default"/>
        <w:color w:val="auto"/>
      </w:rPr>
    </w:lvl>
    <w:lvl w:ilvl="1" w:tplc="F3A82F04">
      <w:start w:val="1"/>
      <w:numFmt w:val="bullet"/>
      <w:lvlText w:val=""/>
      <w:lvlJc w:val="left"/>
      <w:pPr>
        <w:tabs>
          <w:tab w:val="num" w:pos="1443"/>
        </w:tabs>
        <w:ind w:left="1443" w:hanging="363"/>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1BB031E"/>
    <w:multiLevelType w:val="hybridMultilevel"/>
    <w:tmpl w:val="852455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1EE34DF"/>
    <w:multiLevelType w:val="hybridMultilevel"/>
    <w:tmpl w:val="EB4C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B25A05"/>
    <w:multiLevelType w:val="hybridMultilevel"/>
    <w:tmpl w:val="5D028F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C764B24"/>
    <w:multiLevelType w:val="hybridMultilevel"/>
    <w:tmpl w:val="DF101A9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2">
    <w:nsid w:val="6D4D6445"/>
    <w:multiLevelType w:val="hybridMultilevel"/>
    <w:tmpl w:val="CDE8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7365A7"/>
    <w:multiLevelType w:val="hybridMultilevel"/>
    <w:tmpl w:val="CCF687EC"/>
    <w:lvl w:ilvl="0" w:tplc="2BC6BD76">
      <w:start w:val="1"/>
      <w:numFmt w:val="bullet"/>
      <w:lvlText w:val=""/>
      <w:lvlJc w:val="left"/>
      <w:pPr>
        <w:tabs>
          <w:tab w:val="num" w:pos="533"/>
        </w:tabs>
        <w:ind w:left="514" w:hanging="341"/>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4">
    <w:nsid w:val="74D144EB"/>
    <w:multiLevelType w:val="hybridMultilevel"/>
    <w:tmpl w:val="56E03F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77227A4"/>
    <w:multiLevelType w:val="hybridMultilevel"/>
    <w:tmpl w:val="FEEC3D2C"/>
    <w:lvl w:ilvl="0" w:tplc="0AD4BAEC">
      <w:start w:val="1"/>
      <w:numFmt w:val="decimal"/>
      <w:pStyle w:val="NormalAri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2"/>
  </w:num>
  <w:num w:numId="2">
    <w:abstractNumId w:val="35"/>
  </w:num>
  <w:num w:numId="3">
    <w:abstractNumId w:val="6"/>
  </w:num>
  <w:num w:numId="4">
    <w:abstractNumId w:val="4"/>
  </w:num>
  <w:num w:numId="5">
    <w:abstractNumId w:val="13"/>
  </w:num>
  <w:num w:numId="6">
    <w:abstractNumId w:val="27"/>
  </w:num>
  <w:num w:numId="7">
    <w:abstractNumId w:val="17"/>
  </w:num>
  <w:num w:numId="8">
    <w:abstractNumId w:val="7"/>
  </w:num>
  <w:num w:numId="9">
    <w:abstractNumId w:val="33"/>
  </w:num>
  <w:num w:numId="10">
    <w:abstractNumId w:val="21"/>
  </w:num>
  <w:num w:numId="11">
    <w:abstractNumId w:val="5"/>
  </w:num>
  <w:num w:numId="12">
    <w:abstractNumId w:val="29"/>
  </w:num>
  <w:num w:numId="13">
    <w:abstractNumId w:val="8"/>
  </w:num>
  <w:num w:numId="14">
    <w:abstractNumId w:val="32"/>
  </w:num>
  <w:num w:numId="15">
    <w:abstractNumId w:val="23"/>
  </w:num>
  <w:num w:numId="16">
    <w:abstractNumId w:val="2"/>
  </w:num>
  <w:num w:numId="17">
    <w:abstractNumId w:val="31"/>
  </w:num>
  <w:num w:numId="18">
    <w:abstractNumId w:val="14"/>
  </w:num>
  <w:num w:numId="19">
    <w:abstractNumId w:val="1"/>
  </w:num>
  <w:num w:numId="20">
    <w:abstractNumId w:val="12"/>
  </w:num>
  <w:num w:numId="21">
    <w:abstractNumId w:val="16"/>
  </w:num>
  <w:num w:numId="22">
    <w:abstractNumId w:val="0"/>
  </w:num>
  <w:num w:numId="23">
    <w:abstractNumId w:val="28"/>
  </w:num>
  <w:num w:numId="24">
    <w:abstractNumId w:val="24"/>
  </w:num>
  <w:num w:numId="25">
    <w:abstractNumId w:val="24"/>
  </w:num>
  <w:num w:numId="26">
    <w:abstractNumId w:val="11"/>
  </w:num>
  <w:num w:numId="27">
    <w:abstractNumId w:val="26"/>
  </w:num>
  <w:num w:numId="28">
    <w:abstractNumId w:val="3"/>
  </w:num>
  <w:num w:numId="29">
    <w:abstractNumId w:val="18"/>
  </w:num>
  <w:num w:numId="30">
    <w:abstractNumId w:val="10"/>
  </w:num>
  <w:num w:numId="31">
    <w:abstractNumId w:val="19"/>
  </w:num>
  <w:num w:numId="32">
    <w:abstractNumId w:val="20"/>
  </w:num>
  <w:num w:numId="33">
    <w:abstractNumId w:val="15"/>
  </w:num>
  <w:num w:numId="34">
    <w:abstractNumId w:val="25"/>
  </w:num>
  <w:num w:numId="35">
    <w:abstractNumId w:val="34"/>
  </w:num>
  <w:num w:numId="36">
    <w:abstractNumId w:val="9"/>
  </w:num>
  <w:num w:numId="37">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3A9A"/>
    <w:rsid w:val="000011D8"/>
    <w:rsid w:val="00001373"/>
    <w:rsid w:val="00004033"/>
    <w:rsid w:val="000100FD"/>
    <w:rsid w:val="00011E03"/>
    <w:rsid w:val="00012330"/>
    <w:rsid w:val="00013BBE"/>
    <w:rsid w:val="00014044"/>
    <w:rsid w:val="000162B9"/>
    <w:rsid w:val="00016A9F"/>
    <w:rsid w:val="00017F45"/>
    <w:rsid w:val="0002095E"/>
    <w:rsid w:val="0002200E"/>
    <w:rsid w:val="00024B36"/>
    <w:rsid w:val="00026DD3"/>
    <w:rsid w:val="00027B22"/>
    <w:rsid w:val="00032E87"/>
    <w:rsid w:val="0003316F"/>
    <w:rsid w:val="00033FFC"/>
    <w:rsid w:val="0003603E"/>
    <w:rsid w:val="000369BA"/>
    <w:rsid w:val="00037489"/>
    <w:rsid w:val="00040BB3"/>
    <w:rsid w:val="00041EE8"/>
    <w:rsid w:val="00046572"/>
    <w:rsid w:val="000504F0"/>
    <w:rsid w:val="00050AB5"/>
    <w:rsid w:val="00055549"/>
    <w:rsid w:val="000579D2"/>
    <w:rsid w:val="00057B4F"/>
    <w:rsid w:val="00061559"/>
    <w:rsid w:val="000620A5"/>
    <w:rsid w:val="00062B9A"/>
    <w:rsid w:val="0006438D"/>
    <w:rsid w:val="000645E8"/>
    <w:rsid w:val="0006599F"/>
    <w:rsid w:val="00070C7A"/>
    <w:rsid w:val="000710CF"/>
    <w:rsid w:val="000713BD"/>
    <w:rsid w:val="00072A4A"/>
    <w:rsid w:val="00072F94"/>
    <w:rsid w:val="000737CA"/>
    <w:rsid w:val="00073DDB"/>
    <w:rsid w:val="000742BD"/>
    <w:rsid w:val="00074EEC"/>
    <w:rsid w:val="00076CEF"/>
    <w:rsid w:val="00077C8C"/>
    <w:rsid w:val="00077F35"/>
    <w:rsid w:val="000804A0"/>
    <w:rsid w:val="00080846"/>
    <w:rsid w:val="0008121E"/>
    <w:rsid w:val="00081409"/>
    <w:rsid w:val="00083F2A"/>
    <w:rsid w:val="000842C8"/>
    <w:rsid w:val="00085B77"/>
    <w:rsid w:val="000860DF"/>
    <w:rsid w:val="00087AFD"/>
    <w:rsid w:val="00090AFF"/>
    <w:rsid w:val="00091EB9"/>
    <w:rsid w:val="00095B5B"/>
    <w:rsid w:val="0009641E"/>
    <w:rsid w:val="00097F41"/>
    <w:rsid w:val="000A1DE3"/>
    <w:rsid w:val="000A1E11"/>
    <w:rsid w:val="000A384B"/>
    <w:rsid w:val="000A4AE2"/>
    <w:rsid w:val="000A4EE7"/>
    <w:rsid w:val="000A515D"/>
    <w:rsid w:val="000A5BA2"/>
    <w:rsid w:val="000A5EF4"/>
    <w:rsid w:val="000B00D7"/>
    <w:rsid w:val="000B01FA"/>
    <w:rsid w:val="000B47BE"/>
    <w:rsid w:val="000B5C80"/>
    <w:rsid w:val="000B5F5B"/>
    <w:rsid w:val="000B6AB9"/>
    <w:rsid w:val="000B6D82"/>
    <w:rsid w:val="000B7F27"/>
    <w:rsid w:val="000C43BE"/>
    <w:rsid w:val="000C63F1"/>
    <w:rsid w:val="000D6979"/>
    <w:rsid w:val="000E14AC"/>
    <w:rsid w:val="000E258B"/>
    <w:rsid w:val="000E41ED"/>
    <w:rsid w:val="000E5FF5"/>
    <w:rsid w:val="000E70B5"/>
    <w:rsid w:val="000F10E7"/>
    <w:rsid w:val="000F1D8F"/>
    <w:rsid w:val="000F1E26"/>
    <w:rsid w:val="000F4AAC"/>
    <w:rsid w:val="000F5A1B"/>
    <w:rsid w:val="000F5CD9"/>
    <w:rsid w:val="000F5DA3"/>
    <w:rsid w:val="000F6454"/>
    <w:rsid w:val="00100409"/>
    <w:rsid w:val="00101658"/>
    <w:rsid w:val="001025CF"/>
    <w:rsid w:val="00103B80"/>
    <w:rsid w:val="001053CE"/>
    <w:rsid w:val="00105B81"/>
    <w:rsid w:val="0010639A"/>
    <w:rsid w:val="00110388"/>
    <w:rsid w:val="00115A42"/>
    <w:rsid w:val="00116DB9"/>
    <w:rsid w:val="00117B7F"/>
    <w:rsid w:val="00120585"/>
    <w:rsid w:val="00122F79"/>
    <w:rsid w:val="001236DF"/>
    <w:rsid w:val="001312C0"/>
    <w:rsid w:val="00131403"/>
    <w:rsid w:val="00132760"/>
    <w:rsid w:val="0013350B"/>
    <w:rsid w:val="00135562"/>
    <w:rsid w:val="00135F5C"/>
    <w:rsid w:val="001368B9"/>
    <w:rsid w:val="00136EC7"/>
    <w:rsid w:val="00140B9E"/>
    <w:rsid w:val="001423C4"/>
    <w:rsid w:val="00142B1E"/>
    <w:rsid w:val="00143637"/>
    <w:rsid w:val="001464EA"/>
    <w:rsid w:val="00147AFA"/>
    <w:rsid w:val="00150A3C"/>
    <w:rsid w:val="00150A4A"/>
    <w:rsid w:val="00151CE8"/>
    <w:rsid w:val="00152B64"/>
    <w:rsid w:val="00154943"/>
    <w:rsid w:val="00155169"/>
    <w:rsid w:val="001556A5"/>
    <w:rsid w:val="00156771"/>
    <w:rsid w:val="00162D72"/>
    <w:rsid w:val="00162F69"/>
    <w:rsid w:val="00163528"/>
    <w:rsid w:val="00163725"/>
    <w:rsid w:val="00164C4C"/>
    <w:rsid w:val="00166F27"/>
    <w:rsid w:val="001718BE"/>
    <w:rsid w:val="00172019"/>
    <w:rsid w:val="00180B87"/>
    <w:rsid w:val="00182413"/>
    <w:rsid w:val="001876C6"/>
    <w:rsid w:val="00193562"/>
    <w:rsid w:val="001936FF"/>
    <w:rsid w:val="001977F2"/>
    <w:rsid w:val="001A2286"/>
    <w:rsid w:val="001A2F50"/>
    <w:rsid w:val="001A3D0D"/>
    <w:rsid w:val="001A6C1E"/>
    <w:rsid w:val="001B5EBA"/>
    <w:rsid w:val="001B6B61"/>
    <w:rsid w:val="001B746C"/>
    <w:rsid w:val="001B789C"/>
    <w:rsid w:val="001C01B4"/>
    <w:rsid w:val="001C3B0B"/>
    <w:rsid w:val="001C5258"/>
    <w:rsid w:val="001C57D4"/>
    <w:rsid w:val="001C7986"/>
    <w:rsid w:val="001C7F01"/>
    <w:rsid w:val="001D0CB4"/>
    <w:rsid w:val="001D366C"/>
    <w:rsid w:val="001D4EA2"/>
    <w:rsid w:val="001D5E50"/>
    <w:rsid w:val="001D70AB"/>
    <w:rsid w:val="001D7586"/>
    <w:rsid w:val="001D7A33"/>
    <w:rsid w:val="001E403C"/>
    <w:rsid w:val="001E4181"/>
    <w:rsid w:val="001E488D"/>
    <w:rsid w:val="001E60C0"/>
    <w:rsid w:val="001E6CA0"/>
    <w:rsid w:val="001E7AE5"/>
    <w:rsid w:val="001F08D0"/>
    <w:rsid w:val="001F186F"/>
    <w:rsid w:val="001F5423"/>
    <w:rsid w:val="001F5545"/>
    <w:rsid w:val="001F6E06"/>
    <w:rsid w:val="00201D4D"/>
    <w:rsid w:val="00201E2A"/>
    <w:rsid w:val="00203A9A"/>
    <w:rsid w:val="00203FAA"/>
    <w:rsid w:val="00205963"/>
    <w:rsid w:val="00206181"/>
    <w:rsid w:val="00206C9E"/>
    <w:rsid w:val="00207172"/>
    <w:rsid w:val="002105DF"/>
    <w:rsid w:val="002117B1"/>
    <w:rsid w:val="00216404"/>
    <w:rsid w:val="0021716B"/>
    <w:rsid w:val="00220A54"/>
    <w:rsid w:val="00221939"/>
    <w:rsid w:val="00221B00"/>
    <w:rsid w:val="0022351C"/>
    <w:rsid w:val="00223724"/>
    <w:rsid w:val="00224547"/>
    <w:rsid w:val="00224E4A"/>
    <w:rsid w:val="002310B0"/>
    <w:rsid w:val="0023179A"/>
    <w:rsid w:val="00232552"/>
    <w:rsid w:val="00232FEB"/>
    <w:rsid w:val="00233F16"/>
    <w:rsid w:val="00234083"/>
    <w:rsid w:val="002347FD"/>
    <w:rsid w:val="00235A68"/>
    <w:rsid w:val="00236C05"/>
    <w:rsid w:val="0024087B"/>
    <w:rsid w:val="00240D8E"/>
    <w:rsid w:val="0024115A"/>
    <w:rsid w:val="0024117F"/>
    <w:rsid w:val="002429B2"/>
    <w:rsid w:val="00242B77"/>
    <w:rsid w:val="00244146"/>
    <w:rsid w:val="00244B9C"/>
    <w:rsid w:val="00246B0D"/>
    <w:rsid w:val="0025103A"/>
    <w:rsid w:val="00251765"/>
    <w:rsid w:val="002534A7"/>
    <w:rsid w:val="002535E1"/>
    <w:rsid w:val="00253D6B"/>
    <w:rsid w:val="00254BA6"/>
    <w:rsid w:val="0025536C"/>
    <w:rsid w:val="00256BB7"/>
    <w:rsid w:val="0025703F"/>
    <w:rsid w:val="002570C1"/>
    <w:rsid w:val="00257C42"/>
    <w:rsid w:val="002614E0"/>
    <w:rsid w:val="002617B8"/>
    <w:rsid w:val="00270182"/>
    <w:rsid w:val="002705A6"/>
    <w:rsid w:val="0027209C"/>
    <w:rsid w:val="00273D25"/>
    <w:rsid w:val="00274921"/>
    <w:rsid w:val="0027786F"/>
    <w:rsid w:val="00277A69"/>
    <w:rsid w:val="0028167A"/>
    <w:rsid w:val="00282531"/>
    <w:rsid w:val="00283497"/>
    <w:rsid w:val="00284C7D"/>
    <w:rsid w:val="002853CE"/>
    <w:rsid w:val="0028706B"/>
    <w:rsid w:val="00291E40"/>
    <w:rsid w:val="00294BB3"/>
    <w:rsid w:val="00296968"/>
    <w:rsid w:val="00296A16"/>
    <w:rsid w:val="002A06D6"/>
    <w:rsid w:val="002A5305"/>
    <w:rsid w:val="002A550C"/>
    <w:rsid w:val="002B727D"/>
    <w:rsid w:val="002C0FDF"/>
    <w:rsid w:val="002C18C3"/>
    <w:rsid w:val="002C1C76"/>
    <w:rsid w:val="002C3802"/>
    <w:rsid w:val="002C6306"/>
    <w:rsid w:val="002C7E82"/>
    <w:rsid w:val="002D0047"/>
    <w:rsid w:val="002D2BEA"/>
    <w:rsid w:val="002D339D"/>
    <w:rsid w:val="002D3584"/>
    <w:rsid w:val="002D3722"/>
    <w:rsid w:val="002E0952"/>
    <w:rsid w:val="002E0D61"/>
    <w:rsid w:val="002E0E1D"/>
    <w:rsid w:val="002E4380"/>
    <w:rsid w:val="002E4CFA"/>
    <w:rsid w:val="002E4D41"/>
    <w:rsid w:val="002E5578"/>
    <w:rsid w:val="002E562C"/>
    <w:rsid w:val="002F0FD6"/>
    <w:rsid w:val="002F49B8"/>
    <w:rsid w:val="002F4F91"/>
    <w:rsid w:val="002F575F"/>
    <w:rsid w:val="00300242"/>
    <w:rsid w:val="0030097B"/>
    <w:rsid w:val="00301A97"/>
    <w:rsid w:val="00301DAC"/>
    <w:rsid w:val="003048CF"/>
    <w:rsid w:val="00304C44"/>
    <w:rsid w:val="003058E2"/>
    <w:rsid w:val="003059DE"/>
    <w:rsid w:val="00306449"/>
    <w:rsid w:val="00311209"/>
    <w:rsid w:val="003149FE"/>
    <w:rsid w:val="00314A49"/>
    <w:rsid w:val="003152D8"/>
    <w:rsid w:val="00315773"/>
    <w:rsid w:val="0032040B"/>
    <w:rsid w:val="00320BE1"/>
    <w:rsid w:val="00321A30"/>
    <w:rsid w:val="00322A00"/>
    <w:rsid w:val="003232E8"/>
    <w:rsid w:val="003237E3"/>
    <w:rsid w:val="0032433A"/>
    <w:rsid w:val="00324525"/>
    <w:rsid w:val="0032477B"/>
    <w:rsid w:val="003272FB"/>
    <w:rsid w:val="00330A13"/>
    <w:rsid w:val="00330FF1"/>
    <w:rsid w:val="003349EE"/>
    <w:rsid w:val="00335257"/>
    <w:rsid w:val="00336969"/>
    <w:rsid w:val="003369A6"/>
    <w:rsid w:val="00336EB2"/>
    <w:rsid w:val="00345C61"/>
    <w:rsid w:val="00346F09"/>
    <w:rsid w:val="00347E9B"/>
    <w:rsid w:val="003502C5"/>
    <w:rsid w:val="003516BF"/>
    <w:rsid w:val="003524EE"/>
    <w:rsid w:val="003537A6"/>
    <w:rsid w:val="00354894"/>
    <w:rsid w:val="00355C64"/>
    <w:rsid w:val="00355E58"/>
    <w:rsid w:val="00361058"/>
    <w:rsid w:val="0036235B"/>
    <w:rsid w:val="00362864"/>
    <w:rsid w:val="00364009"/>
    <w:rsid w:val="00364CB4"/>
    <w:rsid w:val="00367B5F"/>
    <w:rsid w:val="00367F82"/>
    <w:rsid w:val="00370AE1"/>
    <w:rsid w:val="0037106F"/>
    <w:rsid w:val="00371095"/>
    <w:rsid w:val="00372A42"/>
    <w:rsid w:val="00372F2D"/>
    <w:rsid w:val="0037383E"/>
    <w:rsid w:val="00376D82"/>
    <w:rsid w:val="00385E15"/>
    <w:rsid w:val="00386D69"/>
    <w:rsid w:val="00387C25"/>
    <w:rsid w:val="003902FC"/>
    <w:rsid w:val="003948E3"/>
    <w:rsid w:val="0039545F"/>
    <w:rsid w:val="003954B4"/>
    <w:rsid w:val="003971C6"/>
    <w:rsid w:val="003977A3"/>
    <w:rsid w:val="003A04EF"/>
    <w:rsid w:val="003A33A4"/>
    <w:rsid w:val="003A61BE"/>
    <w:rsid w:val="003A6BE9"/>
    <w:rsid w:val="003A76A8"/>
    <w:rsid w:val="003B2430"/>
    <w:rsid w:val="003B432E"/>
    <w:rsid w:val="003B5443"/>
    <w:rsid w:val="003B741F"/>
    <w:rsid w:val="003B7C3F"/>
    <w:rsid w:val="003C0355"/>
    <w:rsid w:val="003C3F2D"/>
    <w:rsid w:val="003C40B9"/>
    <w:rsid w:val="003C4118"/>
    <w:rsid w:val="003C603B"/>
    <w:rsid w:val="003C6D79"/>
    <w:rsid w:val="003C7F89"/>
    <w:rsid w:val="003D2156"/>
    <w:rsid w:val="003D2D12"/>
    <w:rsid w:val="003D3674"/>
    <w:rsid w:val="003D3746"/>
    <w:rsid w:val="003D54C6"/>
    <w:rsid w:val="003D65F8"/>
    <w:rsid w:val="003D790E"/>
    <w:rsid w:val="003E2398"/>
    <w:rsid w:val="003E2910"/>
    <w:rsid w:val="003E2E5E"/>
    <w:rsid w:val="003E5AFE"/>
    <w:rsid w:val="003F4AAF"/>
    <w:rsid w:val="003F4AC9"/>
    <w:rsid w:val="003F706D"/>
    <w:rsid w:val="00402A61"/>
    <w:rsid w:val="0040485F"/>
    <w:rsid w:val="0040674A"/>
    <w:rsid w:val="00407326"/>
    <w:rsid w:val="00407B94"/>
    <w:rsid w:val="00412857"/>
    <w:rsid w:val="00412F6D"/>
    <w:rsid w:val="00415529"/>
    <w:rsid w:val="00416968"/>
    <w:rsid w:val="00416E46"/>
    <w:rsid w:val="00417B8F"/>
    <w:rsid w:val="00420D4E"/>
    <w:rsid w:val="00423AEF"/>
    <w:rsid w:val="0042424B"/>
    <w:rsid w:val="004244BD"/>
    <w:rsid w:val="00427B98"/>
    <w:rsid w:val="00430599"/>
    <w:rsid w:val="00431466"/>
    <w:rsid w:val="00432DB2"/>
    <w:rsid w:val="00433091"/>
    <w:rsid w:val="00435E01"/>
    <w:rsid w:val="00437461"/>
    <w:rsid w:val="00437B0F"/>
    <w:rsid w:val="00437DBA"/>
    <w:rsid w:val="00444CC0"/>
    <w:rsid w:val="0044508E"/>
    <w:rsid w:val="00447804"/>
    <w:rsid w:val="00451749"/>
    <w:rsid w:val="00452049"/>
    <w:rsid w:val="00454A93"/>
    <w:rsid w:val="004575CC"/>
    <w:rsid w:val="00462BAD"/>
    <w:rsid w:val="00464B36"/>
    <w:rsid w:val="00465252"/>
    <w:rsid w:val="0047021D"/>
    <w:rsid w:val="00471F5A"/>
    <w:rsid w:val="00476043"/>
    <w:rsid w:val="00476E61"/>
    <w:rsid w:val="00477DAA"/>
    <w:rsid w:val="004801B3"/>
    <w:rsid w:val="00480A10"/>
    <w:rsid w:val="00481E75"/>
    <w:rsid w:val="0048334E"/>
    <w:rsid w:val="0048420A"/>
    <w:rsid w:val="004863D7"/>
    <w:rsid w:val="0048665B"/>
    <w:rsid w:val="00487626"/>
    <w:rsid w:val="004906D0"/>
    <w:rsid w:val="00492056"/>
    <w:rsid w:val="004947FF"/>
    <w:rsid w:val="004961FA"/>
    <w:rsid w:val="0049727F"/>
    <w:rsid w:val="004A011C"/>
    <w:rsid w:val="004A18C9"/>
    <w:rsid w:val="004A2556"/>
    <w:rsid w:val="004A3A32"/>
    <w:rsid w:val="004A4C6C"/>
    <w:rsid w:val="004A57EC"/>
    <w:rsid w:val="004A60FD"/>
    <w:rsid w:val="004A64BC"/>
    <w:rsid w:val="004B01A8"/>
    <w:rsid w:val="004B4DCB"/>
    <w:rsid w:val="004B5D72"/>
    <w:rsid w:val="004B6E6B"/>
    <w:rsid w:val="004C3A50"/>
    <w:rsid w:val="004C3CA7"/>
    <w:rsid w:val="004C56D3"/>
    <w:rsid w:val="004C64C0"/>
    <w:rsid w:val="004D0960"/>
    <w:rsid w:val="004D3871"/>
    <w:rsid w:val="004D6378"/>
    <w:rsid w:val="004D6C43"/>
    <w:rsid w:val="004D730F"/>
    <w:rsid w:val="004D7E50"/>
    <w:rsid w:val="004E1E7A"/>
    <w:rsid w:val="004E3517"/>
    <w:rsid w:val="004E51A5"/>
    <w:rsid w:val="004E5D83"/>
    <w:rsid w:val="004E75EE"/>
    <w:rsid w:val="004E7ADB"/>
    <w:rsid w:val="004E7D9A"/>
    <w:rsid w:val="004F0A21"/>
    <w:rsid w:val="004F33B1"/>
    <w:rsid w:val="004F6F60"/>
    <w:rsid w:val="004F7216"/>
    <w:rsid w:val="00503312"/>
    <w:rsid w:val="00503566"/>
    <w:rsid w:val="0050782A"/>
    <w:rsid w:val="0050788C"/>
    <w:rsid w:val="00507B63"/>
    <w:rsid w:val="00510A66"/>
    <w:rsid w:val="00510C6D"/>
    <w:rsid w:val="005127F3"/>
    <w:rsid w:val="00512C28"/>
    <w:rsid w:val="00513149"/>
    <w:rsid w:val="00514C20"/>
    <w:rsid w:val="0051578D"/>
    <w:rsid w:val="00515BA5"/>
    <w:rsid w:val="00516B22"/>
    <w:rsid w:val="00516FA4"/>
    <w:rsid w:val="00517404"/>
    <w:rsid w:val="00522682"/>
    <w:rsid w:val="0052292A"/>
    <w:rsid w:val="005272C7"/>
    <w:rsid w:val="005279E5"/>
    <w:rsid w:val="005316B0"/>
    <w:rsid w:val="005322D3"/>
    <w:rsid w:val="00533E17"/>
    <w:rsid w:val="005341DC"/>
    <w:rsid w:val="00535F4C"/>
    <w:rsid w:val="00536F16"/>
    <w:rsid w:val="00544C92"/>
    <w:rsid w:val="005472EB"/>
    <w:rsid w:val="00547AE7"/>
    <w:rsid w:val="005511BB"/>
    <w:rsid w:val="00551E49"/>
    <w:rsid w:val="00552955"/>
    <w:rsid w:val="00554334"/>
    <w:rsid w:val="0055586B"/>
    <w:rsid w:val="00556CDD"/>
    <w:rsid w:val="005578C6"/>
    <w:rsid w:val="0055791A"/>
    <w:rsid w:val="005621BA"/>
    <w:rsid w:val="00562807"/>
    <w:rsid w:val="00562B47"/>
    <w:rsid w:val="005648A3"/>
    <w:rsid w:val="00566835"/>
    <w:rsid w:val="005674A4"/>
    <w:rsid w:val="005700CC"/>
    <w:rsid w:val="0057072E"/>
    <w:rsid w:val="00570DF7"/>
    <w:rsid w:val="005712D2"/>
    <w:rsid w:val="00571E64"/>
    <w:rsid w:val="00575F9C"/>
    <w:rsid w:val="00584560"/>
    <w:rsid w:val="00584DCB"/>
    <w:rsid w:val="00584F8B"/>
    <w:rsid w:val="005869D6"/>
    <w:rsid w:val="005904B7"/>
    <w:rsid w:val="0059111C"/>
    <w:rsid w:val="00591F57"/>
    <w:rsid w:val="005947A4"/>
    <w:rsid w:val="00594903"/>
    <w:rsid w:val="00596C59"/>
    <w:rsid w:val="00597237"/>
    <w:rsid w:val="0059792E"/>
    <w:rsid w:val="005A06F8"/>
    <w:rsid w:val="005A27D7"/>
    <w:rsid w:val="005A46F2"/>
    <w:rsid w:val="005B19EA"/>
    <w:rsid w:val="005B1A06"/>
    <w:rsid w:val="005B1ADB"/>
    <w:rsid w:val="005B2BDA"/>
    <w:rsid w:val="005B4D09"/>
    <w:rsid w:val="005B51BB"/>
    <w:rsid w:val="005B61A5"/>
    <w:rsid w:val="005B66D1"/>
    <w:rsid w:val="005B6EC9"/>
    <w:rsid w:val="005B780C"/>
    <w:rsid w:val="005C067E"/>
    <w:rsid w:val="005C0774"/>
    <w:rsid w:val="005C0CAC"/>
    <w:rsid w:val="005C0F02"/>
    <w:rsid w:val="005C1498"/>
    <w:rsid w:val="005C3017"/>
    <w:rsid w:val="005C38BA"/>
    <w:rsid w:val="005C3CCF"/>
    <w:rsid w:val="005C51D7"/>
    <w:rsid w:val="005D03D9"/>
    <w:rsid w:val="005D099F"/>
    <w:rsid w:val="005D4029"/>
    <w:rsid w:val="005D4CF5"/>
    <w:rsid w:val="005D5D39"/>
    <w:rsid w:val="005D70BA"/>
    <w:rsid w:val="005D74E7"/>
    <w:rsid w:val="005D79DA"/>
    <w:rsid w:val="005D7FC6"/>
    <w:rsid w:val="005E0795"/>
    <w:rsid w:val="005E410B"/>
    <w:rsid w:val="005E4374"/>
    <w:rsid w:val="005E5C5C"/>
    <w:rsid w:val="005E5CD0"/>
    <w:rsid w:val="005E6BB7"/>
    <w:rsid w:val="005E7C41"/>
    <w:rsid w:val="005F0442"/>
    <w:rsid w:val="005F16A1"/>
    <w:rsid w:val="005F27C6"/>
    <w:rsid w:val="005F3EF7"/>
    <w:rsid w:val="005F445F"/>
    <w:rsid w:val="005F50C6"/>
    <w:rsid w:val="005F73DC"/>
    <w:rsid w:val="005F7C1E"/>
    <w:rsid w:val="00601968"/>
    <w:rsid w:val="006034EA"/>
    <w:rsid w:val="0060391E"/>
    <w:rsid w:val="00605E3B"/>
    <w:rsid w:val="00606753"/>
    <w:rsid w:val="00610ACE"/>
    <w:rsid w:val="00611647"/>
    <w:rsid w:val="00613C4E"/>
    <w:rsid w:val="00613E17"/>
    <w:rsid w:val="006152E4"/>
    <w:rsid w:val="0061612E"/>
    <w:rsid w:val="0061654F"/>
    <w:rsid w:val="006165D1"/>
    <w:rsid w:val="0061734B"/>
    <w:rsid w:val="006200B4"/>
    <w:rsid w:val="00620442"/>
    <w:rsid w:val="00621913"/>
    <w:rsid w:val="00621AB1"/>
    <w:rsid w:val="00624B35"/>
    <w:rsid w:val="00625C3B"/>
    <w:rsid w:val="006273D4"/>
    <w:rsid w:val="00627D11"/>
    <w:rsid w:val="006320A2"/>
    <w:rsid w:val="006325E9"/>
    <w:rsid w:val="0063318F"/>
    <w:rsid w:val="00633D4D"/>
    <w:rsid w:val="00635902"/>
    <w:rsid w:val="00635CEC"/>
    <w:rsid w:val="00636B6B"/>
    <w:rsid w:val="00640F4A"/>
    <w:rsid w:val="00641181"/>
    <w:rsid w:val="00642D6F"/>
    <w:rsid w:val="0064323C"/>
    <w:rsid w:val="00643386"/>
    <w:rsid w:val="00646F0B"/>
    <w:rsid w:val="0064724B"/>
    <w:rsid w:val="00650956"/>
    <w:rsid w:val="00650A2E"/>
    <w:rsid w:val="00652FDC"/>
    <w:rsid w:val="00655653"/>
    <w:rsid w:val="006567F5"/>
    <w:rsid w:val="006571D7"/>
    <w:rsid w:val="006643C6"/>
    <w:rsid w:val="00664F9D"/>
    <w:rsid w:val="006653C5"/>
    <w:rsid w:val="00666442"/>
    <w:rsid w:val="00667C57"/>
    <w:rsid w:val="0067463A"/>
    <w:rsid w:val="00676B55"/>
    <w:rsid w:val="00677CCB"/>
    <w:rsid w:val="00680B90"/>
    <w:rsid w:val="006816B4"/>
    <w:rsid w:val="00682A9F"/>
    <w:rsid w:val="006831CB"/>
    <w:rsid w:val="006849FE"/>
    <w:rsid w:val="00685A27"/>
    <w:rsid w:val="00691127"/>
    <w:rsid w:val="00691467"/>
    <w:rsid w:val="0069389D"/>
    <w:rsid w:val="00694481"/>
    <w:rsid w:val="00694BC0"/>
    <w:rsid w:val="0069562D"/>
    <w:rsid w:val="00697546"/>
    <w:rsid w:val="006A1FF6"/>
    <w:rsid w:val="006A38EE"/>
    <w:rsid w:val="006A43F1"/>
    <w:rsid w:val="006B005B"/>
    <w:rsid w:val="006B134A"/>
    <w:rsid w:val="006B19C7"/>
    <w:rsid w:val="006B2CD4"/>
    <w:rsid w:val="006B33DF"/>
    <w:rsid w:val="006B3857"/>
    <w:rsid w:val="006B425C"/>
    <w:rsid w:val="006B57CE"/>
    <w:rsid w:val="006B63F3"/>
    <w:rsid w:val="006C0703"/>
    <w:rsid w:val="006C0ED1"/>
    <w:rsid w:val="006C6920"/>
    <w:rsid w:val="006C748D"/>
    <w:rsid w:val="006D0BA4"/>
    <w:rsid w:val="006D137D"/>
    <w:rsid w:val="006D4D08"/>
    <w:rsid w:val="006E300E"/>
    <w:rsid w:val="006E4523"/>
    <w:rsid w:val="006E5DEE"/>
    <w:rsid w:val="006F12C2"/>
    <w:rsid w:val="006F2A95"/>
    <w:rsid w:val="006F2B05"/>
    <w:rsid w:val="006F3F4F"/>
    <w:rsid w:val="006F5182"/>
    <w:rsid w:val="006F5278"/>
    <w:rsid w:val="007014F0"/>
    <w:rsid w:val="00701BA9"/>
    <w:rsid w:val="00704964"/>
    <w:rsid w:val="0070626E"/>
    <w:rsid w:val="00707AFE"/>
    <w:rsid w:val="00707E7E"/>
    <w:rsid w:val="00712F87"/>
    <w:rsid w:val="00714B61"/>
    <w:rsid w:val="00715F7B"/>
    <w:rsid w:val="00716FD1"/>
    <w:rsid w:val="00721280"/>
    <w:rsid w:val="007215CE"/>
    <w:rsid w:val="00722990"/>
    <w:rsid w:val="00722E17"/>
    <w:rsid w:val="00726B67"/>
    <w:rsid w:val="00727FD2"/>
    <w:rsid w:val="00731A5A"/>
    <w:rsid w:val="007345CB"/>
    <w:rsid w:val="00740A77"/>
    <w:rsid w:val="00741BE9"/>
    <w:rsid w:val="00746B5D"/>
    <w:rsid w:val="007477E9"/>
    <w:rsid w:val="00747C33"/>
    <w:rsid w:val="007509E8"/>
    <w:rsid w:val="00751AE0"/>
    <w:rsid w:val="00753EB6"/>
    <w:rsid w:val="0075445D"/>
    <w:rsid w:val="00755700"/>
    <w:rsid w:val="00756EE9"/>
    <w:rsid w:val="00757C58"/>
    <w:rsid w:val="007612CE"/>
    <w:rsid w:val="007615B6"/>
    <w:rsid w:val="00761821"/>
    <w:rsid w:val="00761F7A"/>
    <w:rsid w:val="00764A72"/>
    <w:rsid w:val="0076729A"/>
    <w:rsid w:val="007707D7"/>
    <w:rsid w:val="00772E52"/>
    <w:rsid w:val="00774406"/>
    <w:rsid w:val="0077453C"/>
    <w:rsid w:val="007748DA"/>
    <w:rsid w:val="007758C4"/>
    <w:rsid w:val="00783982"/>
    <w:rsid w:val="0078420C"/>
    <w:rsid w:val="00784483"/>
    <w:rsid w:val="00785A84"/>
    <w:rsid w:val="007871C5"/>
    <w:rsid w:val="0078737F"/>
    <w:rsid w:val="0078796D"/>
    <w:rsid w:val="0078799A"/>
    <w:rsid w:val="00787DC4"/>
    <w:rsid w:val="00791A95"/>
    <w:rsid w:val="0079203D"/>
    <w:rsid w:val="00792A1A"/>
    <w:rsid w:val="00792DA7"/>
    <w:rsid w:val="007946EF"/>
    <w:rsid w:val="007A1BBC"/>
    <w:rsid w:val="007A293B"/>
    <w:rsid w:val="007A33FC"/>
    <w:rsid w:val="007A42F8"/>
    <w:rsid w:val="007A4E7E"/>
    <w:rsid w:val="007A6194"/>
    <w:rsid w:val="007A6A00"/>
    <w:rsid w:val="007A6B0A"/>
    <w:rsid w:val="007B2E40"/>
    <w:rsid w:val="007B52F3"/>
    <w:rsid w:val="007B7D69"/>
    <w:rsid w:val="007C0DD6"/>
    <w:rsid w:val="007D0373"/>
    <w:rsid w:val="007D2657"/>
    <w:rsid w:val="007D6300"/>
    <w:rsid w:val="007D6BAA"/>
    <w:rsid w:val="007E03D4"/>
    <w:rsid w:val="007E0FF7"/>
    <w:rsid w:val="007E29A8"/>
    <w:rsid w:val="007E2AF7"/>
    <w:rsid w:val="007E50D1"/>
    <w:rsid w:val="007E5D6D"/>
    <w:rsid w:val="007E5E1D"/>
    <w:rsid w:val="007E62BE"/>
    <w:rsid w:val="007E637A"/>
    <w:rsid w:val="007E6E49"/>
    <w:rsid w:val="007E718D"/>
    <w:rsid w:val="007F16A7"/>
    <w:rsid w:val="007F439C"/>
    <w:rsid w:val="007F474D"/>
    <w:rsid w:val="007F7740"/>
    <w:rsid w:val="00800849"/>
    <w:rsid w:val="008014B8"/>
    <w:rsid w:val="00801843"/>
    <w:rsid w:val="00801D67"/>
    <w:rsid w:val="00801E83"/>
    <w:rsid w:val="008062BB"/>
    <w:rsid w:val="008063C3"/>
    <w:rsid w:val="00807CFD"/>
    <w:rsid w:val="00812EC4"/>
    <w:rsid w:val="008142E3"/>
    <w:rsid w:val="008155C1"/>
    <w:rsid w:val="00815C46"/>
    <w:rsid w:val="00820D08"/>
    <w:rsid w:val="0082137A"/>
    <w:rsid w:val="00821B82"/>
    <w:rsid w:val="0082237D"/>
    <w:rsid w:val="0082527E"/>
    <w:rsid w:val="00825928"/>
    <w:rsid w:val="00825C4C"/>
    <w:rsid w:val="00825F6B"/>
    <w:rsid w:val="00826E42"/>
    <w:rsid w:val="00826E51"/>
    <w:rsid w:val="00831A76"/>
    <w:rsid w:val="00832677"/>
    <w:rsid w:val="00833A8D"/>
    <w:rsid w:val="00834AAC"/>
    <w:rsid w:val="008356DA"/>
    <w:rsid w:val="008411AC"/>
    <w:rsid w:val="0084451E"/>
    <w:rsid w:val="0084508B"/>
    <w:rsid w:val="0084560D"/>
    <w:rsid w:val="0084634E"/>
    <w:rsid w:val="0084699A"/>
    <w:rsid w:val="0085230A"/>
    <w:rsid w:val="008543C8"/>
    <w:rsid w:val="0085513F"/>
    <w:rsid w:val="0085523D"/>
    <w:rsid w:val="008572CC"/>
    <w:rsid w:val="0085775B"/>
    <w:rsid w:val="0086094E"/>
    <w:rsid w:val="0086637B"/>
    <w:rsid w:val="00866F8A"/>
    <w:rsid w:val="00867B57"/>
    <w:rsid w:val="00872DBF"/>
    <w:rsid w:val="008742D0"/>
    <w:rsid w:val="00874782"/>
    <w:rsid w:val="00877EA9"/>
    <w:rsid w:val="00880D51"/>
    <w:rsid w:val="0088157F"/>
    <w:rsid w:val="00882205"/>
    <w:rsid w:val="008825B3"/>
    <w:rsid w:val="00884915"/>
    <w:rsid w:val="00887EF8"/>
    <w:rsid w:val="00891B1B"/>
    <w:rsid w:val="00892E9B"/>
    <w:rsid w:val="00893878"/>
    <w:rsid w:val="008954E7"/>
    <w:rsid w:val="00896CF3"/>
    <w:rsid w:val="008A0EC7"/>
    <w:rsid w:val="008A74D3"/>
    <w:rsid w:val="008A7A3F"/>
    <w:rsid w:val="008B0057"/>
    <w:rsid w:val="008B1AAA"/>
    <w:rsid w:val="008B4BA1"/>
    <w:rsid w:val="008B56C4"/>
    <w:rsid w:val="008C0170"/>
    <w:rsid w:val="008C6020"/>
    <w:rsid w:val="008D1224"/>
    <w:rsid w:val="008D1F45"/>
    <w:rsid w:val="008D3B38"/>
    <w:rsid w:val="008D47E3"/>
    <w:rsid w:val="008D57EC"/>
    <w:rsid w:val="008D586E"/>
    <w:rsid w:val="008D7745"/>
    <w:rsid w:val="008D7FC2"/>
    <w:rsid w:val="008E2253"/>
    <w:rsid w:val="008E651D"/>
    <w:rsid w:val="008E6CB1"/>
    <w:rsid w:val="008E7EB0"/>
    <w:rsid w:val="008F17AC"/>
    <w:rsid w:val="008F4C6E"/>
    <w:rsid w:val="008F63E8"/>
    <w:rsid w:val="008F7D9C"/>
    <w:rsid w:val="0090125C"/>
    <w:rsid w:val="00901AFD"/>
    <w:rsid w:val="00902D46"/>
    <w:rsid w:val="009036AD"/>
    <w:rsid w:val="009059CF"/>
    <w:rsid w:val="00905EBD"/>
    <w:rsid w:val="00906008"/>
    <w:rsid w:val="009076CC"/>
    <w:rsid w:val="00911315"/>
    <w:rsid w:val="00912E81"/>
    <w:rsid w:val="0091307A"/>
    <w:rsid w:val="00920F3D"/>
    <w:rsid w:val="00921588"/>
    <w:rsid w:val="00921BA2"/>
    <w:rsid w:val="00921F92"/>
    <w:rsid w:val="0092207E"/>
    <w:rsid w:val="00925354"/>
    <w:rsid w:val="00927C99"/>
    <w:rsid w:val="00930604"/>
    <w:rsid w:val="0093138F"/>
    <w:rsid w:val="00932F78"/>
    <w:rsid w:val="00933BE0"/>
    <w:rsid w:val="009341E4"/>
    <w:rsid w:val="0093625F"/>
    <w:rsid w:val="00936CD4"/>
    <w:rsid w:val="00937B1B"/>
    <w:rsid w:val="0094059E"/>
    <w:rsid w:val="00943BED"/>
    <w:rsid w:val="009459D1"/>
    <w:rsid w:val="00945DD6"/>
    <w:rsid w:val="00945EB0"/>
    <w:rsid w:val="00947406"/>
    <w:rsid w:val="00950CD6"/>
    <w:rsid w:val="009537B2"/>
    <w:rsid w:val="00955F24"/>
    <w:rsid w:val="009606C7"/>
    <w:rsid w:val="00960FEC"/>
    <w:rsid w:val="00962CDD"/>
    <w:rsid w:val="00963FF6"/>
    <w:rsid w:val="009644D4"/>
    <w:rsid w:val="009660EA"/>
    <w:rsid w:val="00967C08"/>
    <w:rsid w:val="00970AAC"/>
    <w:rsid w:val="0097338B"/>
    <w:rsid w:val="00974283"/>
    <w:rsid w:val="00981B0B"/>
    <w:rsid w:val="00981C71"/>
    <w:rsid w:val="00982975"/>
    <w:rsid w:val="009829AA"/>
    <w:rsid w:val="00985FF5"/>
    <w:rsid w:val="009860B9"/>
    <w:rsid w:val="009867C7"/>
    <w:rsid w:val="009912D4"/>
    <w:rsid w:val="009919DD"/>
    <w:rsid w:val="00991B10"/>
    <w:rsid w:val="00993A73"/>
    <w:rsid w:val="00995A90"/>
    <w:rsid w:val="009A02AC"/>
    <w:rsid w:val="009A3657"/>
    <w:rsid w:val="009A3D4A"/>
    <w:rsid w:val="009A45BE"/>
    <w:rsid w:val="009A4960"/>
    <w:rsid w:val="009A5919"/>
    <w:rsid w:val="009A5C27"/>
    <w:rsid w:val="009A68DA"/>
    <w:rsid w:val="009B0070"/>
    <w:rsid w:val="009B3147"/>
    <w:rsid w:val="009B316B"/>
    <w:rsid w:val="009B3A82"/>
    <w:rsid w:val="009B4B95"/>
    <w:rsid w:val="009C0C72"/>
    <w:rsid w:val="009C142D"/>
    <w:rsid w:val="009C153E"/>
    <w:rsid w:val="009C5A9B"/>
    <w:rsid w:val="009C60FD"/>
    <w:rsid w:val="009C7637"/>
    <w:rsid w:val="009C768F"/>
    <w:rsid w:val="009C79CD"/>
    <w:rsid w:val="009D380A"/>
    <w:rsid w:val="009D408F"/>
    <w:rsid w:val="009D46F4"/>
    <w:rsid w:val="009D7065"/>
    <w:rsid w:val="009D7411"/>
    <w:rsid w:val="009E1E76"/>
    <w:rsid w:val="009E3BA2"/>
    <w:rsid w:val="009E4B37"/>
    <w:rsid w:val="009E79D2"/>
    <w:rsid w:val="009F2681"/>
    <w:rsid w:val="009F2FF3"/>
    <w:rsid w:val="009F316F"/>
    <w:rsid w:val="009F61FF"/>
    <w:rsid w:val="009F63D3"/>
    <w:rsid w:val="009F6DAF"/>
    <w:rsid w:val="009F75A0"/>
    <w:rsid w:val="00A00CEB"/>
    <w:rsid w:val="00A03650"/>
    <w:rsid w:val="00A03D26"/>
    <w:rsid w:val="00A07664"/>
    <w:rsid w:val="00A076A3"/>
    <w:rsid w:val="00A13F1E"/>
    <w:rsid w:val="00A17BE4"/>
    <w:rsid w:val="00A21F18"/>
    <w:rsid w:val="00A24074"/>
    <w:rsid w:val="00A24156"/>
    <w:rsid w:val="00A25BA1"/>
    <w:rsid w:val="00A27585"/>
    <w:rsid w:val="00A300D8"/>
    <w:rsid w:val="00A301E7"/>
    <w:rsid w:val="00A30BF3"/>
    <w:rsid w:val="00A319BE"/>
    <w:rsid w:val="00A31F2C"/>
    <w:rsid w:val="00A34326"/>
    <w:rsid w:val="00A34B40"/>
    <w:rsid w:val="00A35182"/>
    <w:rsid w:val="00A36025"/>
    <w:rsid w:val="00A405E7"/>
    <w:rsid w:val="00A412F2"/>
    <w:rsid w:val="00A429B6"/>
    <w:rsid w:val="00A42E78"/>
    <w:rsid w:val="00A434C9"/>
    <w:rsid w:val="00A471BF"/>
    <w:rsid w:val="00A503D0"/>
    <w:rsid w:val="00A50811"/>
    <w:rsid w:val="00A52D7A"/>
    <w:rsid w:val="00A53985"/>
    <w:rsid w:val="00A549C1"/>
    <w:rsid w:val="00A5733B"/>
    <w:rsid w:val="00A57E90"/>
    <w:rsid w:val="00A608A4"/>
    <w:rsid w:val="00A608CF"/>
    <w:rsid w:val="00A60BBC"/>
    <w:rsid w:val="00A613E3"/>
    <w:rsid w:val="00A62D6E"/>
    <w:rsid w:val="00A63F1E"/>
    <w:rsid w:val="00A645F9"/>
    <w:rsid w:val="00A6681B"/>
    <w:rsid w:val="00A66C60"/>
    <w:rsid w:val="00A675CD"/>
    <w:rsid w:val="00A70DF7"/>
    <w:rsid w:val="00A71BEE"/>
    <w:rsid w:val="00A72EE3"/>
    <w:rsid w:val="00A84676"/>
    <w:rsid w:val="00A854B2"/>
    <w:rsid w:val="00A86030"/>
    <w:rsid w:val="00A870E4"/>
    <w:rsid w:val="00A872BF"/>
    <w:rsid w:val="00A879C5"/>
    <w:rsid w:val="00A87EB5"/>
    <w:rsid w:val="00A906EA"/>
    <w:rsid w:val="00A914B7"/>
    <w:rsid w:val="00A920FE"/>
    <w:rsid w:val="00A922AA"/>
    <w:rsid w:val="00A93303"/>
    <w:rsid w:val="00AA2130"/>
    <w:rsid w:val="00AA2F71"/>
    <w:rsid w:val="00AA3160"/>
    <w:rsid w:val="00AA4389"/>
    <w:rsid w:val="00AA495D"/>
    <w:rsid w:val="00AA6830"/>
    <w:rsid w:val="00AB046E"/>
    <w:rsid w:val="00AB1838"/>
    <w:rsid w:val="00AB4068"/>
    <w:rsid w:val="00AB67CB"/>
    <w:rsid w:val="00AB7E54"/>
    <w:rsid w:val="00AC2E86"/>
    <w:rsid w:val="00AC2EA5"/>
    <w:rsid w:val="00AC4974"/>
    <w:rsid w:val="00AC4C13"/>
    <w:rsid w:val="00AC737E"/>
    <w:rsid w:val="00AC73D1"/>
    <w:rsid w:val="00AD23E9"/>
    <w:rsid w:val="00AD2A9D"/>
    <w:rsid w:val="00AD2E2C"/>
    <w:rsid w:val="00AD53F9"/>
    <w:rsid w:val="00AD6E1C"/>
    <w:rsid w:val="00AE0116"/>
    <w:rsid w:val="00AE08A7"/>
    <w:rsid w:val="00AE0BD6"/>
    <w:rsid w:val="00AE217C"/>
    <w:rsid w:val="00AE265C"/>
    <w:rsid w:val="00AE278A"/>
    <w:rsid w:val="00AE2BC5"/>
    <w:rsid w:val="00AE2C04"/>
    <w:rsid w:val="00AE4963"/>
    <w:rsid w:val="00AE51DC"/>
    <w:rsid w:val="00AE52E2"/>
    <w:rsid w:val="00AE5D84"/>
    <w:rsid w:val="00AE6527"/>
    <w:rsid w:val="00AE7374"/>
    <w:rsid w:val="00AF0CE9"/>
    <w:rsid w:val="00AF431C"/>
    <w:rsid w:val="00AF4AD1"/>
    <w:rsid w:val="00AF4AF8"/>
    <w:rsid w:val="00B0033A"/>
    <w:rsid w:val="00B00461"/>
    <w:rsid w:val="00B0086D"/>
    <w:rsid w:val="00B008DD"/>
    <w:rsid w:val="00B00BDA"/>
    <w:rsid w:val="00B02F3C"/>
    <w:rsid w:val="00B03DC4"/>
    <w:rsid w:val="00B0475E"/>
    <w:rsid w:val="00B05128"/>
    <w:rsid w:val="00B05B0A"/>
    <w:rsid w:val="00B05D2B"/>
    <w:rsid w:val="00B1013E"/>
    <w:rsid w:val="00B105F6"/>
    <w:rsid w:val="00B1186E"/>
    <w:rsid w:val="00B12F1E"/>
    <w:rsid w:val="00B146D2"/>
    <w:rsid w:val="00B1652C"/>
    <w:rsid w:val="00B16F0E"/>
    <w:rsid w:val="00B225E1"/>
    <w:rsid w:val="00B23A92"/>
    <w:rsid w:val="00B23C96"/>
    <w:rsid w:val="00B30155"/>
    <w:rsid w:val="00B3054E"/>
    <w:rsid w:val="00B30FE3"/>
    <w:rsid w:val="00B31794"/>
    <w:rsid w:val="00B31DDE"/>
    <w:rsid w:val="00B32095"/>
    <w:rsid w:val="00B32EDB"/>
    <w:rsid w:val="00B33473"/>
    <w:rsid w:val="00B3419B"/>
    <w:rsid w:val="00B34B29"/>
    <w:rsid w:val="00B36E74"/>
    <w:rsid w:val="00B3754A"/>
    <w:rsid w:val="00B37A29"/>
    <w:rsid w:val="00B4132D"/>
    <w:rsid w:val="00B42022"/>
    <w:rsid w:val="00B45418"/>
    <w:rsid w:val="00B46EA9"/>
    <w:rsid w:val="00B46F61"/>
    <w:rsid w:val="00B521C1"/>
    <w:rsid w:val="00B5229C"/>
    <w:rsid w:val="00B529AD"/>
    <w:rsid w:val="00B56408"/>
    <w:rsid w:val="00B56893"/>
    <w:rsid w:val="00B56ED0"/>
    <w:rsid w:val="00B60F63"/>
    <w:rsid w:val="00B610A2"/>
    <w:rsid w:val="00B64606"/>
    <w:rsid w:val="00B65297"/>
    <w:rsid w:val="00B65CF7"/>
    <w:rsid w:val="00B663DF"/>
    <w:rsid w:val="00B7091B"/>
    <w:rsid w:val="00B70A3F"/>
    <w:rsid w:val="00B70BA2"/>
    <w:rsid w:val="00B71E82"/>
    <w:rsid w:val="00B72C6C"/>
    <w:rsid w:val="00B76DE0"/>
    <w:rsid w:val="00B80376"/>
    <w:rsid w:val="00B80A40"/>
    <w:rsid w:val="00B80D3F"/>
    <w:rsid w:val="00B81B37"/>
    <w:rsid w:val="00B8205C"/>
    <w:rsid w:val="00B85274"/>
    <w:rsid w:val="00B854C9"/>
    <w:rsid w:val="00B87E9B"/>
    <w:rsid w:val="00B913F2"/>
    <w:rsid w:val="00B937D1"/>
    <w:rsid w:val="00B93D46"/>
    <w:rsid w:val="00B96A2D"/>
    <w:rsid w:val="00BA0B30"/>
    <w:rsid w:val="00BA1AC8"/>
    <w:rsid w:val="00BA23AD"/>
    <w:rsid w:val="00BA4867"/>
    <w:rsid w:val="00BA4E7B"/>
    <w:rsid w:val="00BA5A59"/>
    <w:rsid w:val="00BA6363"/>
    <w:rsid w:val="00BA7039"/>
    <w:rsid w:val="00BA71C5"/>
    <w:rsid w:val="00BB02C0"/>
    <w:rsid w:val="00BB0306"/>
    <w:rsid w:val="00BB0417"/>
    <w:rsid w:val="00BB13A6"/>
    <w:rsid w:val="00BB208E"/>
    <w:rsid w:val="00BB2291"/>
    <w:rsid w:val="00BB4A19"/>
    <w:rsid w:val="00BB4BC7"/>
    <w:rsid w:val="00BB68D9"/>
    <w:rsid w:val="00BB7A94"/>
    <w:rsid w:val="00BC01E0"/>
    <w:rsid w:val="00BC0FED"/>
    <w:rsid w:val="00BC1897"/>
    <w:rsid w:val="00BC555D"/>
    <w:rsid w:val="00BC5D7F"/>
    <w:rsid w:val="00BC5DAF"/>
    <w:rsid w:val="00BC6BC1"/>
    <w:rsid w:val="00BC75CD"/>
    <w:rsid w:val="00BD05ED"/>
    <w:rsid w:val="00BD06C6"/>
    <w:rsid w:val="00BD284C"/>
    <w:rsid w:val="00BD4D46"/>
    <w:rsid w:val="00BD68F6"/>
    <w:rsid w:val="00BD7A55"/>
    <w:rsid w:val="00BE0A34"/>
    <w:rsid w:val="00BE1F84"/>
    <w:rsid w:val="00BE37C2"/>
    <w:rsid w:val="00BE5C6F"/>
    <w:rsid w:val="00BF03A8"/>
    <w:rsid w:val="00BF0E9D"/>
    <w:rsid w:val="00BF1232"/>
    <w:rsid w:val="00BF6283"/>
    <w:rsid w:val="00BF6AFD"/>
    <w:rsid w:val="00BF75CC"/>
    <w:rsid w:val="00C008AE"/>
    <w:rsid w:val="00C00D85"/>
    <w:rsid w:val="00C011C8"/>
    <w:rsid w:val="00C01816"/>
    <w:rsid w:val="00C02A59"/>
    <w:rsid w:val="00C030CF"/>
    <w:rsid w:val="00C031FE"/>
    <w:rsid w:val="00C036A0"/>
    <w:rsid w:val="00C03EA4"/>
    <w:rsid w:val="00C04146"/>
    <w:rsid w:val="00C042FE"/>
    <w:rsid w:val="00C053C6"/>
    <w:rsid w:val="00C05F79"/>
    <w:rsid w:val="00C07073"/>
    <w:rsid w:val="00C072B2"/>
    <w:rsid w:val="00C10FCB"/>
    <w:rsid w:val="00C1181F"/>
    <w:rsid w:val="00C1540D"/>
    <w:rsid w:val="00C15C95"/>
    <w:rsid w:val="00C172F4"/>
    <w:rsid w:val="00C17C00"/>
    <w:rsid w:val="00C20846"/>
    <w:rsid w:val="00C23739"/>
    <w:rsid w:val="00C23F11"/>
    <w:rsid w:val="00C31FA8"/>
    <w:rsid w:val="00C32E56"/>
    <w:rsid w:val="00C346A4"/>
    <w:rsid w:val="00C34A7E"/>
    <w:rsid w:val="00C378C4"/>
    <w:rsid w:val="00C40EEC"/>
    <w:rsid w:val="00C4526E"/>
    <w:rsid w:val="00C46C31"/>
    <w:rsid w:val="00C514D9"/>
    <w:rsid w:val="00C51D6F"/>
    <w:rsid w:val="00C53101"/>
    <w:rsid w:val="00C5558C"/>
    <w:rsid w:val="00C55B69"/>
    <w:rsid w:val="00C5714C"/>
    <w:rsid w:val="00C571E7"/>
    <w:rsid w:val="00C6176D"/>
    <w:rsid w:val="00C62611"/>
    <w:rsid w:val="00C647E0"/>
    <w:rsid w:val="00C66DBC"/>
    <w:rsid w:val="00C708DD"/>
    <w:rsid w:val="00C7097A"/>
    <w:rsid w:val="00C7224C"/>
    <w:rsid w:val="00C73002"/>
    <w:rsid w:val="00C7301D"/>
    <w:rsid w:val="00C73959"/>
    <w:rsid w:val="00C73E5A"/>
    <w:rsid w:val="00C743E9"/>
    <w:rsid w:val="00C74CDF"/>
    <w:rsid w:val="00C7657B"/>
    <w:rsid w:val="00C7662B"/>
    <w:rsid w:val="00C76934"/>
    <w:rsid w:val="00C7777A"/>
    <w:rsid w:val="00C81849"/>
    <w:rsid w:val="00C85282"/>
    <w:rsid w:val="00C8697F"/>
    <w:rsid w:val="00C86E2C"/>
    <w:rsid w:val="00C91840"/>
    <w:rsid w:val="00C92347"/>
    <w:rsid w:val="00C95361"/>
    <w:rsid w:val="00C9618D"/>
    <w:rsid w:val="00C9795E"/>
    <w:rsid w:val="00C97E9D"/>
    <w:rsid w:val="00CA2ACB"/>
    <w:rsid w:val="00CA45B2"/>
    <w:rsid w:val="00CA536D"/>
    <w:rsid w:val="00CA645B"/>
    <w:rsid w:val="00CB31A2"/>
    <w:rsid w:val="00CB429A"/>
    <w:rsid w:val="00CB5744"/>
    <w:rsid w:val="00CB6766"/>
    <w:rsid w:val="00CB694E"/>
    <w:rsid w:val="00CC1A85"/>
    <w:rsid w:val="00CC2F38"/>
    <w:rsid w:val="00CC62C3"/>
    <w:rsid w:val="00CD0BAA"/>
    <w:rsid w:val="00CD140F"/>
    <w:rsid w:val="00CD287F"/>
    <w:rsid w:val="00CD596F"/>
    <w:rsid w:val="00CD60EF"/>
    <w:rsid w:val="00CE07EA"/>
    <w:rsid w:val="00CE11BB"/>
    <w:rsid w:val="00CE1B32"/>
    <w:rsid w:val="00CE1D79"/>
    <w:rsid w:val="00CE5EBB"/>
    <w:rsid w:val="00CE7C85"/>
    <w:rsid w:val="00CF127E"/>
    <w:rsid w:val="00CF2159"/>
    <w:rsid w:val="00CF475D"/>
    <w:rsid w:val="00D0038E"/>
    <w:rsid w:val="00D009E3"/>
    <w:rsid w:val="00D0195E"/>
    <w:rsid w:val="00D022EC"/>
    <w:rsid w:val="00D04077"/>
    <w:rsid w:val="00D04DA4"/>
    <w:rsid w:val="00D06094"/>
    <w:rsid w:val="00D062CA"/>
    <w:rsid w:val="00D07234"/>
    <w:rsid w:val="00D0799F"/>
    <w:rsid w:val="00D1068F"/>
    <w:rsid w:val="00D10F93"/>
    <w:rsid w:val="00D141AF"/>
    <w:rsid w:val="00D1506D"/>
    <w:rsid w:val="00D16E89"/>
    <w:rsid w:val="00D177AC"/>
    <w:rsid w:val="00D17E98"/>
    <w:rsid w:val="00D2333D"/>
    <w:rsid w:val="00D24026"/>
    <w:rsid w:val="00D33230"/>
    <w:rsid w:val="00D36522"/>
    <w:rsid w:val="00D40079"/>
    <w:rsid w:val="00D419D6"/>
    <w:rsid w:val="00D4579A"/>
    <w:rsid w:val="00D46263"/>
    <w:rsid w:val="00D46EE7"/>
    <w:rsid w:val="00D47415"/>
    <w:rsid w:val="00D47ED9"/>
    <w:rsid w:val="00D513C1"/>
    <w:rsid w:val="00D51C7B"/>
    <w:rsid w:val="00D526BA"/>
    <w:rsid w:val="00D5383F"/>
    <w:rsid w:val="00D54A9A"/>
    <w:rsid w:val="00D55251"/>
    <w:rsid w:val="00D55526"/>
    <w:rsid w:val="00D60780"/>
    <w:rsid w:val="00D62EBE"/>
    <w:rsid w:val="00D63A39"/>
    <w:rsid w:val="00D64BD9"/>
    <w:rsid w:val="00D67DDC"/>
    <w:rsid w:val="00D704C3"/>
    <w:rsid w:val="00D7109F"/>
    <w:rsid w:val="00D72039"/>
    <w:rsid w:val="00D75D0A"/>
    <w:rsid w:val="00D80163"/>
    <w:rsid w:val="00D805EF"/>
    <w:rsid w:val="00D82A4C"/>
    <w:rsid w:val="00D84055"/>
    <w:rsid w:val="00D84C57"/>
    <w:rsid w:val="00D868A2"/>
    <w:rsid w:val="00D86D1A"/>
    <w:rsid w:val="00D91F56"/>
    <w:rsid w:val="00D940D5"/>
    <w:rsid w:val="00D9485B"/>
    <w:rsid w:val="00D9566E"/>
    <w:rsid w:val="00D95F68"/>
    <w:rsid w:val="00D97658"/>
    <w:rsid w:val="00DA0C80"/>
    <w:rsid w:val="00DA511C"/>
    <w:rsid w:val="00DA59A6"/>
    <w:rsid w:val="00DA5F16"/>
    <w:rsid w:val="00DA68B1"/>
    <w:rsid w:val="00DB1F40"/>
    <w:rsid w:val="00DB21FF"/>
    <w:rsid w:val="00DB26B2"/>
    <w:rsid w:val="00DB32D6"/>
    <w:rsid w:val="00DB3C01"/>
    <w:rsid w:val="00DB3E28"/>
    <w:rsid w:val="00DB42E8"/>
    <w:rsid w:val="00DB7780"/>
    <w:rsid w:val="00DC0EF4"/>
    <w:rsid w:val="00DC11FF"/>
    <w:rsid w:val="00DC38F8"/>
    <w:rsid w:val="00DD0302"/>
    <w:rsid w:val="00DD35E1"/>
    <w:rsid w:val="00DD5E86"/>
    <w:rsid w:val="00DE06DF"/>
    <w:rsid w:val="00DE0CC1"/>
    <w:rsid w:val="00DE13D0"/>
    <w:rsid w:val="00DE1F5F"/>
    <w:rsid w:val="00DE282D"/>
    <w:rsid w:val="00DE5F29"/>
    <w:rsid w:val="00DE6AAC"/>
    <w:rsid w:val="00DE6D0B"/>
    <w:rsid w:val="00DE7659"/>
    <w:rsid w:val="00DF0BD1"/>
    <w:rsid w:val="00DF2D7D"/>
    <w:rsid w:val="00DF2EB5"/>
    <w:rsid w:val="00DF3510"/>
    <w:rsid w:val="00DF3A58"/>
    <w:rsid w:val="00DF4598"/>
    <w:rsid w:val="00E0202C"/>
    <w:rsid w:val="00E04269"/>
    <w:rsid w:val="00E04819"/>
    <w:rsid w:val="00E04CED"/>
    <w:rsid w:val="00E050CE"/>
    <w:rsid w:val="00E0528D"/>
    <w:rsid w:val="00E05577"/>
    <w:rsid w:val="00E06462"/>
    <w:rsid w:val="00E06A9C"/>
    <w:rsid w:val="00E078C5"/>
    <w:rsid w:val="00E10BF4"/>
    <w:rsid w:val="00E110AF"/>
    <w:rsid w:val="00E11AC5"/>
    <w:rsid w:val="00E12288"/>
    <w:rsid w:val="00E12EDB"/>
    <w:rsid w:val="00E13324"/>
    <w:rsid w:val="00E14DB9"/>
    <w:rsid w:val="00E14FDE"/>
    <w:rsid w:val="00E151A0"/>
    <w:rsid w:val="00E15DE0"/>
    <w:rsid w:val="00E16240"/>
    <w:rsid w:val="00E20099"/>
    <w:rsid w:val="00E22F96"/>
    <w:rsid w:val="00E26976"/>
    <w:rsid w:val="00E26C8D"/>
    <w:rsid w:val="00E271F7"/>
    <w:rsid w:val="00E2781C"/>
    <w:rsid w:val="00E307EE"/>
    <w:rsid w:val="00E3523E"/>
    <w:rsid w:val="00E36EB2"/>
    <w:rsid w:val="00E40DB0"/>
    <w:rsid w:val="00E41717"/>
    <w:rsid w:val="00E41B57"/>
    <w:rsid w:val="00E41F77"/>
    <w:rsid w:val="00E42355"/>
    <w:rsid w:val="00E4357D"/>
    <w:rsid w:val="00E463EB"/>
    <w:rsid w:val="00E47404"/>
    <w:rsid w:val="00E5327F"/>
    <w:rsid w:val="00E53280"/>
    <w:rsid w:val="00E53B67"/>
    <w:rsid w:val="00E551D0"/>
    <w:rsid w:val="00E55B00"/>
    <w:rsid w:val="00E56955"/>
    <w:rsid w:val="00E6084B"/>
    <w:rsid w:val="00E6084F"/>
    <w:rsid w:val="00E62CE6"/>
    <w:rsid w:val="00E653B2"/>
    <w:rsid w:val="00E653E9"/>
    <w:rsid w:val="00E654B3"/>
    <w:rsid w:val="00E708E3"/>
    <w:rsid w:val="00E71D83"/>
    <w:rsid w:val="00E74824"/>
    <w:rsid w:val="00E74B24"/>
    <w:rsid w:val="00E75172"/>
    <w:rsid w:val="00E7650A"/>
    <w:rsid w:val="00E8544D"/>
    <w:rsid w:val="00E910AF"/>
    <w:rsid w:val="00E92282"/>
    <w:rsid w:val="00E93B5E"/>
    <w:rsid w:val="00E95105"/>
    <w:rsid w:val="00E95D36"/>
    <w:rsid w:val="00EA060E"/>
    <w:rsid w:val="00EA5CA1"/>
    <w:rsid w:val="00EA5F84"/>
    <w:rsid w:val="00EB0092"/>
    <w:rsid w:val="00EB0CD0"/>
    <w:rsid w:val="00EB0DF0"/>
    <w:rsid w:val="00EB1015"/>
    <w:rsid w:val="00EB14FD"/>
    <w:rsid w:val="00EB3761"/>
    <w:rsid w:val="00EB3CF6"/>
    <w:rsid w:val="00EB4F39"/>
    <w:rsid w:val="00EB6E3E"/>
    <w:rsid w:val="00EB7233"/>
    <w:rsid w:val="00EB7FD8"/>
    <w:rsid w:val="00EC1AC2"/>
    <w:rsid w:val="00EC28B5"/>
    <w:rsid w:val="00EC2BC1"/>
    <w:rsid w:val="00EC39C2"/>
    <w:rsid w:val="00EC3AF1"/>
    <w:rsid w:val="00EC4DC1"/>
    <w:rsid w:val="00EC5E6D"/>
    <w:rsid w:val="00EC76BA"/>
    <w:rsid w:val="00ED4CFA"/>
    <w:rsid w:val="00ED6A2D"/>
    <w:rsid w:val="00ED737B"/>
    <w:rsid w:val="00EE095E"/>
    <w:rsid w:val="00EE16C6"/>
    <w:rsid w:val="00EE2348"/>
    <w:rsid w:val="00EE4DDB"/>
    <w:rsid w:val="00EE7AAA"/>
    <w:rsid w:val="00EF0405"/>
    <w:rsid w:val="00EF0613"/>
    <w:rsid w:val="00EF08C2"/>
    <w:rsid w:val="00EF290B"/>
    <w:rsid w:val="00EF5B8D"/>
    <w:rsid w:val="00EF5C7F"/>
    <w:rsid w:val="00EF6732"/>
    <w:rsid w:val="00EF707D"/>
    <w:rsid w:val="00EF7DEA"/>
    <w:rsid w:val="00F01887"/>
    <w:rsid w:val="00F023E0"/>
    <w:rsid w:val="00F02659"/>
    <w:rsid w:val="00F02B03"/>
    <w:rsid w:val="00F03B44"/>
    <w:rsid w:val="00F04B42"/>
    <w:rsid w:val="00F05507"/>
    <w:rsid w:val="00F06039"/>
    <w:rsid w:val="00F11299"/>
    <w:rsid w:val="00F1526B"/>
    <w:rsid w:val="00F200F9"/>
    <w:rsid w:val="00F20190"/>
    <w:rsid w:val="00F22A93"/>
    <w:rsid w:val="00F25842"/>
    <w:rsid w:val="00F267F0"/>
    <w:rsid w:val="00F30921"/>
    <w:rsid w:val="00F30EBB"/>
    <w:rsid w:val="00F350CE"/>
    <w:rsid w:val="00F35302"/>
    <w:rsid w:val="00F363F0"/>
    <w:rsid w:val="00F36E34"/>
    <w:rsid w:val="00F36FA9"/>
    <w:rsid w:val="00F40A15"/>
    <w:rsid w:val="00F43AC2"/>
    <w:rsid w:val="00F44543"/>
    <w:rsid w:val="00F445D0"/>
    <w:rsid w:val="00F44F59"/>
    <w:rsid w:val="00F45169"/>
    <w:rsid w:val="00F468BF"/>
    <w:rsid w:val="00F47FEB"/>
    <w:rsid w:val="00F50203"/>
    <w:rsid w:val="00F53195"/>
    <w:rsid w:val="00F535A5"/>
    <w:rsid w:val="00F53885"/>
    <w:rsid w:val="00F540A7"/>
    <w:rsid w:val="00F54BAD"/>
    <w:rsid w:val="00F5789E"/>
    <w:rsid w:val="00F57A38"/>
    <w:rsid w:val="00F6122A"/>
    <w:rsid w:val="00F61769"/>
    <w:rsid w:val="00F62B6B"/>
    <w:rsid w:val="00F65D11"/>
    <w:rsid w:val="00F71048"/>
    <w:rsid w:val="00F722E2"/>
    <w:rsid w:val="00F729AA"/>
    <w:rsid w:val="00F73635"/>
    <w:rsid w:val="00F74EA6"/>
    <w:rsid w:val="00F7533C"/>
    <w:rsid w:val="00F76A3A"/>
    <w:rsid w:val="00F77147"/>
    <w:rsid w:val="00F77583"/>
    <w:rsid w:val="00F856EC"/>
    <w:rsid w:val="00F85C20"/>
    <w:rsid w:val="00F90D5A"/>
    <w:rsid w:val="00F9158B"/>
    <w:rsid w:val="00F927E7"/>
    <w:rsid w:val="00F939D7"/>
    <w:rsid w:val="00F9403C"/>
    <w:rsid w:val="00F94D5E"/>
    <w:rsid w:val="00F95E97"/>
    <w:rsid w:val="00F96D6F"/>
    <w:rsid w:val="00FA0046"/>
    <w:rsid w:val="00FA233D"/>
    <w:rsid w:val="00FA2CAD"/>
    <w:rsid w:val="00FA328B"/>
    <w:rsid w:val="00FA42B3"/>
    <w:rsid w:val="00FA5327"/>
    <w:rsid w:val="00FA618A"/>
    <w:rsid w:val="00FA6601"/>
    <w:rsid w:val="00FB0831"/>
    <w:rsid w:val="00FB33FA"/>
    <w:rsid w:val="00FB3E3E"/>
    <w:rsid w:val="00FB5B18"/>
    <w:rsid w:val="00FB721A"/>
    <w:rsid w:val="00FC0F09"/>
    <w:rsid w:val="00FC1D17"/>
    <w:rsid w:val="00FC4AEA"/>
    <w:rsid w:val="00FC6944"/>
    <w:rsid w:val="00FC6B74"/>
    <w:rsid w:val="00FC7315"/>
    <w:rsid w:val="00FC7A71"/>
    <w:rsid w:val="00FD1395"/>
    <w:rsid w:val="00FD1DEE"/>
    <w:rsid w:val="00FD3D8A"/>
    <w:rsid w:val="00FE05BD"/>
    <w:rsid w:val="00FE3334"/>
    <w:rsid w:val="00FE43DF"/>
    <w:rsid w:val="00FE6675"/>
    <w:rsid w:val="00FF0BF4"/>
    <w:rsid w:val="00FF1F4D"/>
    <w:rsid w:val="00FF229E"/>
    <w:rsid w:val="00FF2748"/>
    <w:rsid w:val="00FF47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48DA"/>
    <w:rPr>
      <w:lang w:val="es-ES_tradnl" w:eastAsia="es-ES"/>
    </w:rPr>
  </w:style>
  <w:style w:type="paragraph" w:styleId="Ttulo1">
    <w:name w:val="heading 1"/>
    <w:basedOn w:val="Normal"/>
    <w:next w:val="Normal"/>
    <w:qFormat/>
    <w:rsid w:val="004E3517"/>
    <w:pPr>
      <w:keepNext/>
      <w:overflowPunct w:val="0"/>
      <w:autoSpaceDE w:val="0"/>
      <w:autoSpaceDN w:val="0"/>
      <w:adjustRightInd w:val="0"/>
      <w:textAlignment w:val="baseline"/>
      <w:outlineLvl w:val="0"/>
    </w:pPr>
    <w:rPr>
      <w:rFonts w:ascii="Arial" w:hAnsi="Arial"/>
      <w:b/>
      <w:bCs/>
    </w:rPr>
  </w:style>
  <w:style w:type="paragraph" w:styleId="Ttulo2">
    <w:name w:val="heading 2"/>
    <w:basedOn w:val="Normal"/>
    <w:next w:val="Normal"/>
    <w:link w:val="Ttulo2Car"/>
    <w:qFormat/>
    <w:rsid w:val="00CA536D"/>
    <w:pPr>
      <w:keepNext/>
      <w:spacing w:before="240" w:after="60"/>
      <w:outlineLvl w:val="1"/>
    </w:pPr>
    <w:rPr>
      <w:rFonts w:ascii="Arial" w:hAnsi="Arial" w:cs="Arial"/>
      <w:b/>
      <w:bCs/>
      <w:i/>
      <w:iCs/>
      <w:sz w:val="28"/>
      <w:szCs w:val="28"/>
      <w:lang w:val="es-ES"/>
    </w:rPr>
  </w:style>
  <w:style w:type="paragraph" w:styleId="Ttulo3">
    <w:name w:val="heading 3"/>
    <w:basedOn w:val="Normal"/>
    <w:next w:val="Normal"/>
    <w:link w:val="Ttulo3Car"/>
    <w:qFormat/>
    <w:rsid w:val="008954E7"/>
    <w:pPr>
      <w:keepNext/>
      <w:spacing w:before="240" w:after="60"/>
      <w:outlineLvl w:val="2"/>
    </w:pPr>
    <w:rPr>
      <w:rFonts w:ascii="Arial" w:hAnsi="Arial" w:cs="Arial"/>
      <w:b/>
      <w:bCs/>
      <w:sz w:val="26"/>
      <w:szCs w:val="26"/>
      <w:lang w:val="es-ES"/>
    </w:rPr>
  </w:style>
  <w:style w:type="paragraph" w:styleId="Ttulo4">
    <w:name w:val="heading 4"/>
    <w:basedOn w:val="Normal"/>
    <w:next w:val="Normal"/>
    <w:qFormat/>
    <w:rsid w:val="00CA536D"/>
    <w:pPr>
      <w:keepNext/>
      <w:shd w:val="clear" w:color="auto" w:fill="FFFFFF"/>
      <w:spacing w:before="234"/>
      <w:ind w:left="54"/>
      <w:jc w:val="both"/>
      <w:outlineLvl w:val="3"/>
    </w:pPr>
    <w:rPr>
      <w:rFonts w:ascii="Arial" w:hAnsi="Arial" w:cs="Arial"/>
      <w:b/>
      <w:bCs/>
      <w:color w:val="000000"/>
      <w:spacing w:val="-2"/>
      <w:szCs w:val="22"/>
    </w:rPr>
  </w:style>
  <w:style w:type="paragraph" w:styleId="Ttulo5">
    <w:name w:val="heading 5"/>
    <w:basedOn w:val="Normal"/>
    <w:next w:val="Normal"/>
    <w:qFormat/>
    <w:rsid w:val="004E3517"/>
    <w:pPr>
      <w:spacing w:before="240" w:after="60"/>
      <w:outlineLvl w:val="4"/>
    </w:pPr>
    <w:rPr>
      <w:b/>
      <w:bCs/>
      <w:i/>
      <w:iCs/>
      <w:sz w:val="26"/>
      <w:szCs w:val="26"/>
    </w:rPr>
  </w:style>
  <w:style w:type="paragraph" w:styleId="Ttulo6">
    <w:name w:val="heading 6"/>
    <w:basedOn w:val="Normal"/>
    <w:next w:val="Normal"/>
    <w:qFormat/>
    <w:rsid w:val="00CA536D"/>
    <w:pPr>
      <w:spacing w:before="240" w:after="60"/>
      <w:outlineLvl w:val="5"/>
    </w:pPr>
    <w:rPr>
      <w:b/>
      <w:bCs/>
      <w:sz w:val="22"/>
      <w:szCs w:val="22"/>
    </w:rPr>
  </w:style>
  <w:style w:type="paragraph" w:styleId="Ttulo7">
    <w:name w:val="heading 7"/>
    <w:basedOn w:val="Normal"/>
    <w:next w:val="Normal"/>
    <w:qFormat/>
    <w:rsid w:val="00CA536D"/>
    <w:pPr>
      <w:keepNext/>
      <w:spacing w:before="234" w:line="240" w:lineRule="exact"/>
      <w:ind w:right="138"/>
      <w:jc w:val="center"/>
      <w:outlineLvl w:val="6"/>
    </w:pPr>
    <w:rPr>
      <w:rFonts w:ascii="Arial" w:hAnsi="Arial" w:cs="Arial"/>
      <w:b/>
      <w:bCs/>
    </w:rPr>
  </w:style>
  <w:style w:type="paragraph" w:styleId="Ttulo8">
    <w:name w:val="heading 8"/>
    <w:basedOn w:val="Normal"/>
    <w:next w:val="Normal"/>
    <w:qFormat/>
    <w:rsid w:val="00CA536D"/>
    <w:pPr>
      <w:keepNext/>
      <w:spacing w:before="234" w:line="240" w:lineRule="exact"/>
      <w:ind w:right="138"/>
      <w:jc w:val="both"/>
      <w:outlineLvl w:val="7"/>
    </w:pPr>
    <w:rPr>
      <w:rFonts w:ascii="Arial" w:hAnsi="Arial" w:cs="Arial"/>
      <w:b/>
      <w:bCs/>
    </w:rPr>
  </w:style>
  <w:style w:type="paragraph" w:styleId="Ttulo9">
    <w:name w:val="heading 9"/>
    <w:basedOn w:val="Normal"/>
    <w:next w:val="Normal"/>
    <w:qFormat/>
    <w:rsid w:val="00CA536D"/>
    <w:pPr>
      <w:keepNext/>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CA536D"/>
    <w:rPr>
      <w:rFonts w:ascii="Arial" w:hAnsi="Arial" w:cs="Arial"/>
      <w:b/>
      <w:bCs/>
      <w:i/>
      <w:iCs/>
      <w:sz w:val="28"/>
      <w:szCs w:val="28"/>
      <w:lang w:val="es-ES" w:eastAsia="es-ES" w:bidi="ar-SA"/>
    </w:rPr>
  </w:style>
  <w:style w:type="character" w:customStyle="1" w:styleId="Ttulo3Car">
    <w:name w:val="Título 3 Car"/>
    <w:link w:val="Ttulo3"/>
    <w:rsid w:val="00CA536D"/>
    <w:rPr>
      <w:rFonts w:ascii="Arial" w:hAnsi="Arial" w:cs="Arial"/>
      <w:b/>
      <w:bCs/>
      <w:sz w:val="26"/>
      <w:szCs w:val="26"/>
      <w:lang w:val="es-ES" w:eastAsia="es-ES" w:bidi="ar-SA"/>
    </w:rPr>
  </w:style>
  <w:style w:type="paragraph" w:styleId="NormalWeb">
    <w:name w:val="Normal (Web)"/>
    <w:basedOn w:val="Normal"/>
    <w:rsid w:val="00203A9A"/>
    <w:pPr>
      <w:spacing w:before="100" w:beforeAutospacing="1" w:after="100" w:afterAutospacing="1"/>
    </w:pPr>
  </w:style>
  <w:style w:type="character" w:styleId="Textoennegrita">
    <w:name w:val="Strong"/>
    <w:qFormat/>
    <w:rsid w:val="00203A9A"/>
    <w:rPr>
      <w:b/>
      <w:bCs/>
    </w:rPr>
  </w:style>
  <w:style w:type="paragraph" w:styleId="Encabezado">
    <w:name w:val="header"/>
    <w:basedOn w:val="Normal"/>
    <w:rsid w:val="004E3517"/>
    <w:pPr>
      <w:tabs>
        <w:tab w:val="center" w:pos="4252"/>
        <w:tab w:val="right" w:pos="8504"/>
      </w:tabs>
    </w:pPr>
  </w:style>
  <w:style w:type="paragraph" w:styleId="Piedepgina">
    <w:name w:val="footer"/>
    <w:basedOn w:val="Normal"/>
    <w:rsid w:val="004E3517"/>
    <w:pPr>
      <w:tabs>
        <w:tab w:val="center" w:pos="4252"/>
        <w:tab w:val="right" w:pos="8504"/>
      </w:tabs>
    </w:pPr>
  </w:style>
  <w:style w:type="paragraph" w:styleId="Ttulo">
    <w:name w:val="Title"/>
    <w:basedOn w:val="Normal"/>
    <w:qFormat/>
    <w:rsid w:val="004E3517"/>
    <w:pPr>
      <w:jc w:val="center"/>
    </w:pPr>
    <w:rPr>
      <w:rFonts w:ascii="Helvetica" w:hAnsi="Helvetica"/>
      <w:b/>
      <w:bCs/>
      <w:u w:val="single"/>
      <w:lang w:val="es-CO" w:eastAsia="en-US"/>
    </w:rPr>
  </w:style>
  <w:style w:type="paragraph" w:styleId="Sangradetextonormal">
    <w:name w:val="Body Text Indent"/>
    <w:basedOn w:val="Normal"/>
    <w:semiHidden/>
    <w:rsid w:val="004E3517"/>
    <w:pPr>
      <w:overflowPunct w:val="0"/>
      <w:autoSpaceDE w:val="0"/>
      <w:autoSpaceDN w:val="0"/>
      <w:adjustRightInd w:val="0"/>
      <w:ind w:left="360"/>
      <w:jc w:val="both"/>
      <w:textAlignment w:val="baseline"/>
    </w:pPr>
    <w:rPr>
      <w:rFonts w:ascii="Arial" w:hAnsi="Arial"/>
      <w:noProof/>
    </w:rPr>
  </w:style>
  <w:style w:type="character" w:styleId="Nmerodepgina">
    <w:name w:val="page number"/>
    <w:basedOn w:val="Fuentedeprrafopredeter"/>
    <w:rsid w:val="000713BD"/>
  </w:style>
  <w:style w:type="paragraph" w:styleId="Textoindependiente">
    <w:name w:val="Body Text"/>
    <w:basedOn w:val="Normal"/>
    <w:rsid w:val="00CA536D"/>
    <w:pPr>
      <w:spacing w:after="120"/>
    </w:pPr>
  </w:style>
  <w:style w:type="paragraph" w:styleId="Sangra2detindependiente">
    <w:name w:val="Body Text Indent 2"/>
    <w:basedOn w:val="Normal"/>
    <w:rsid w:val="00CA536D"/>
    <w:pPr>
      <w:ind w:left="360"/>
      <w:jc w:val="both"/>
    </w:pPr>
    <w:rPr>
      <w:rFonts w:ascii="Arial" w:hAnsi="Arial" w:cs="Arial"/>
      <w:b/>
      <w:bCs/>
    </w:rPr>
  </w:style>
  <w:style w:type="paragraph" w:styleId="Textoindependiente2">
    <w:name w:val="Body Text 2"/>
    <w:basedOn w:val="Normal"/>
    <w:rsid w:val="00CA536D"/>
    <w:pPr>
      <w:jc w:val="both"/>
    </w:pPr>
    <w:rPr>
      <w:rFonts w:ascii="Arial" w:hAnsi="Arial" w:cs="Arial"/>
      <w:b/>
      <w:bCs/>
    </w:rPr>
  </w:style>
  <w:style w:type="paragraph" w:styleId="Sangra3detindependiente">
    <w:name w:val="Body Text Indent 3"/>
    <w:basedOn w:val="Normal"/>
    <w:rsid w:val="00CA536D"/>
    <w:pPr>
      <w:shd w:val="clear" w:color="auto" w:fill="FFFFFF"/>
      <w:spacing w:before="234"/>
      <w:ind w:left="684"/>
      <w:jc w:val="center"/>
    </w:pPr>
    <w:rPr>
      <w:rFonts w:ascii="Arial" w:hAnsi="Arial" w:cs="Arial"/>
      <w:b/>
      <w:bCs/>
      <w:color w:val="000000"/>
      <w:szCs w:val="22"/>
    </w:rPr>
  </w:style>
  <w:style w:type="paragraph" w:styleId="Textoindependiente3">
    <w:name w:val="Body Text 3"/>
    <w:basedOn w:val="Normal"/>
    <w:rsid w:val="00CA536D"/>
    <w:pPr>
      <w:shd w:val="clear" w:color="auto" w:fill="FFFFFF"/>
      <w:tabs>
        <w:tab w:val="left" w:pos="8820"/>
      </w:tabs>
      <w:spacing w:before="216" w:after="96" w:line="222" w:lineRule="exact"/>
      <w:ind w:right="78"/>
    </w:pPr>
  </w:style>
  <w:style w:type="paragraph" w:styleId="Textodebloque">
    <w:name w:val="Block Text"/>
    <w:basedOn w:val="Normal"/>
    <w:rsid w:val="00CA536D"/>
    <w:pPr>
      <w:shd w:val="clear" w:color="auto" w:fill="FFFFFF"/>
      <w:tabs>
        <w:tab w:val="left" w:leader="hyphen" w:pos="2022"/>
        <w:tab w:val="left" w:leader="hyphen" w:pos="5520"/>
      </w:tabs>
      <w:spacing w:line="222" w:lineRule="exact"/>
      <w:ind w:left="12" w:right="438"/>
      <w:jc w:val="both"/>
    </w:pPr>
    <w:rPr>
      <w:rFonts w:ascii="Arial" w:hAnsi="Arial" w:cs="Arial"/>
      <w:color w:val="000000"/>
    </w:rPr>
  </w:style>
  <w:style w:type="paragraph" w:customStyle="1" w:styleId="xl24">
    <w:name w:val="xl24"/>
    <w:basedOn w:val="Normal"/>
    <w:rsid w:val="00CA536D"/>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5">
    <w:name w:val="xl25"/>
    <w:basedOn w:val="Normal"/>
    <w:rsid w:val="00CA536D"/>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6">
    <w:name w:val="xl26"/>
    <w:basedOn w:val="Normal"/>
    <w:rsid w:val="00CA536D"/>
    <w:pPr>
      <w:pBdr>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7">
    <w:name w:val="xl27"/>
    <w:basedOn w:val="Normal"/>
    <w:rsid w:val="00CA536D"/>
    <w:pPr>
      <w:shd w:val="clear" w:color="auto" w:fill="FFFFFF"/>
      <w:spacing w:before="100" w:beforeAutospacing="1" w:after="100" w:afterAutospacing="1"/>
    </w:pPr>
    <w:rPr>
      <w:rFonts w:ascii="Arial" w:eastAsia="Arial Unicode MS" w:hAnsi="Arial" w:cs="Arial"/>
      <w:b/>
      <w:bCs/>
    </w:rPr>
  </w:style>
  <w:style w:type="paragraph" w:customStyle="1" w:styleId="xl28">
    <w:name w:val="xl28"/>
    <w:basedOn w:val="Normal"/>
    <w:rsid w:val="00CA536D"/>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9">
    <w:name w:val="xl29"/>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0">
    <w:name w:val="xl30"/>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1">
    <w:name w:val="xl31"/>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2">
    <w:name w:val="xl3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3">
    <w:name w:val="xl33"/>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4">
    <w:name w:val="xl34"/>
    <w:basedOn w:val="Normal"/>
    <w:rsid w:val="00CA536D"/>
    <w:pPr>
      <w:shd w:val="clear" w:color="auto" w:fill="FFFFFF"/>
      <w:spacing w:before="100" w:beforeAutospacing="1" w:after="100" w:afterAutospacing="1"/>
    </w:pPr>
    <w:rPr>
      <w:rFonts w:ascii="Arial" w:eastAsia="Arial Unicode MS" w:hAnsi="Arial" w:cs="Arial"/>
      <w:sz w:val="18"/>
      <w:szCs w:val="18"/>
    </w:rPr>
  </w:style>
  <w:style w:type="paragraph" w:customStyle="1" w:styleId="xl35">
    <w:name w:val="xl35"/>
    <w:basedOn w:val="Normal"/>
    <w:rsid w:val="00CA536D"/>
    <w:pPr>
      <w:pBdr>
        <w:left w:val="double" w:sz="6" w:space="0" w:color="auto"/>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6">
    <w:name w:val="xl3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7">
    <w:name w:val="xl37"/>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38">
    <w:name w:val="xl38"/>
    <w:basedOn w:val="Normal"/>
    <w:rsid w:val="00CA536D"/>
    <w:pPr>
      <w:shd w:val="clear" w:color="auto" w:fill="FFFFFF"/>
      <w:spacing w:before="100" w:beforeAutospacing="1" w:after="100" w:afterAutospacing="1"/>
    </w:pPr>
    <w:rPr>
      <w:rFonts w:ascii="Arial" w:eastAsia="Arial Unicode MS" w:hAnsi="Arial" w:cs="Arial"/>
      <w:sz w:val="16"/>
      <w:szCs w:val="16"/>
    </w:rPr>
  </w:style>
  <w:style w:type="paragraph" w:customStyle="1" w:styleId="xl39">
    <w:name w:val="xl39"/>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0">
    <w:name w:val="xl40"/>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1">
    <w:name w:val="xl41"/>
    <w:basedOn w:val="Normal"/>
    <w:rsid w:val="00CA536D"/>
    <w:pPr>
      <w:shd w:val="clear" w:color="auto" w:fill="FFFFFF"/>
      <w:spacing w:before="100" w:beforeAutospacing="1" w:after="100" w:afterAutospacing="1"/>
    </w:pPr>
    <w:rPr>
      <w:rFonts w:ascii="Arial" w:eastAsia="Arial Unicode MS" w:hAnsi="Arial" w:cs="Arial"/>
    </w:rPr>
  </w:style>
  <w:style w:type="paragraph" w:customStyle="1" w:styleId="xl42">
    <w:name w:val="xl42"/>
    <w:basedOn w:val="Normal"/>
    <w:rsid w:val="00CA536D"/>
    <w:pPr>
      <w:pBdr>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3">
    <w:name w:val="xl43"/>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4">
    <w:name w:val="xl44"/>
    <w:basedOn w:val="Normal"/>
    <w:rsid w:val="00CA536D"/>
    <w:pPr>
      <w:pBdr>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5">
    <w:name w:val="xl45"/>
    <w:basedOn w:val="Normal"/>
    <w:rsid w:val="00CA536D"/>
    <w:pPr>
      <w:pBdr>
        <w:bottom w:val="double" w:sz="6" w:space="0" w:color="auto"/>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6">
    <w:name w:val="xl4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47">
    <w:name w:val="xl4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48">
    <w:name w:val="xl48"/>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49">
    <w:name w:val="xl49"/>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0">
    <w:name w:val="xl50"/>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1">
    <w:name w:val="xl51"/>
    <w:basedOn w:val="Normal"/>
    <w:rsid w:val="00CA536D"/>
    <w:pP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2">
    <w:name w:val="xl5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53">
    <w:name w:val="xl53"/>
    <w:basedOn w:val="Normal"/>
    <w:rsid w:val="00CA536D"/>
    <w:pPr>
      <w:pBdr>
        <w:right w:val="double" w:sz="6" w:space="0" w:color="auto"/>
      </w:pBd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4">
    <w:name w:val="xl54"/>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5">
    <w:name w:val="xl5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6">
    <w:name w:val="xl56"/>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57">
    <w:name w:val="xl57"/>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8">
    <w:name w:val="xl5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9">
    <w:name w:val="xl59"/>
    <w:basedOn w:val="Normal"/>
    <w:rsid w:val="00CA536D"/>
    <w:pPr>
      <w:pBdr>
        <w:bottom w:val="double" w:sz="6"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60">
    <w:name w:val="xl60"/>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1">
    <w:name w:val="xl61"/>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2">
    <w:name w:val="xl6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3">
    <w:name w:val="xl63"/>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64">
    <w:name w:val="xl64"/>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5">
    <w:name w:val="xl6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6">
    <w:name w:val="xl66"/>
    <w:basedOn w:val="Normal"/>
    <w:rsid w:val="00CA536D"/>
    <w:pPr>
      <w:pBdr>
        <w:left w:val="double" w:sz="6"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7">
    <w:name w:val="xl6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8">
    <w:name w:val="xl68"/>
    <w:basedOn w:val="Normal"/>
    <w:rsid w:val="00CA536D"/>
    <w:pPr>
      <w:pBdr>
        <w:bottom w:val="double" w:sz="6"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69">
    <w:name w:val="xl69"/>
    <w:basedOn w:val="Normal"/>
    <w:rsid w:val="00CA536D"/>
    <w:pPr>
      <w:pBdr>
        <w:left w:val="double" w:sz="6" w:space="0" w:color="auto"/>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70">
    <w:name w:val="xl70"/>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1">
    <w:name w:val="xl71"/>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2">
    <w:name w:val="xl7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3">
    <w:name w:val="xl73"/>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4">
    <w:name w:val="xl7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5">
    <w:name w:val="xl75"/>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6">
    <w:name w:val="xl7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7">
    <w:name w:val="xl77"/>
    <w:basedOn w:val="Normal"/>
    <w:rsid w:val="00CA536D"/>
    <w:pPr>
      <w:pBdr>
        <w:top w:val="single" w:sz="4" w:space="0" w:color="auto"/>
        <w:lef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8">
    <w:name w:val="xl78"/>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9">
    <w:name w:val="xl79"/>
    <w:basedOn w:val="Normal"/>
    <w:rsid w:val="00CA536D"/>
    <w:pPr>
      <w:pBdr>
        <w:top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0">
    <w:name w:val="xl80"/>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1">
    <w:name w:val="xl81"/>
    <w:basedOn w:val="Normal"/>
    <w:rsid w:val="00CA536D"/>
    <w:pPr>
      <w:pBdr>
        <w:top w:val="single" w:sz="4" w:space="0" w:color="auto"/>
        <w:right w:val="double" w:sz="6"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2">
    <w:name w:val="xl82"/>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3">
    <w:name w:val="xl83"/>
    <w:basedOn w:val="Normal"/>
    <w:rsid w:val="00CA536D"/>
    <w:pPr>
      <w:pBdr>
        <w:top w:val="single" w:sz="4" w:space="0" w:color="auto"/>
        <w:left w:val="double" w:sz="6"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4">
    <w:name w:val="xl84"/>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5">
    <w:name w:val="xl85"/>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
    <w:rsid w:val="00CA536D"/>
    <w:pPr>
      <w:pBdr>
        <w:top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
    <w:rsid w:val="00CA536D"/>
    <w:pP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8">
    <w:name w:val="xl88"/>
    <w:basedOn w:val="Normal"/>
    <w:rsid w:val="00CA536D"/>
    <w:pPr>
      <w:pBdr>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90">
    <w:name w:val="xl90"/>
    <w:basedOn w:val="Normal"/>
    <w:rsid w:val="00CA536D"/>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91">
    <w:name w:val="xl91"/>
    <w:basedOn w:val="Normal"/>
    <w:rsid w:val="00CA536D"/>
    <w:pPr>
      <w:pBdr>
        <w:top w:val="single" w:sz="4" w:space="0" w:color="auto"/>
        <w:bottom w:val="single" w:sz="4" w:space="0" w:color="auto"/>
        <w:right w:val="double" w:sz="6"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92">
    <w:name w:val="xl92"/>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93">
    <w:name w:val="xl93"/>
    <w:basedOn w:val="Normal"/>
    <w:rsid w:val="00CA536D"/>
    <w:pPr>
      <w:pBdr>
        <w:top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4">
    <w:name w:val="xl94"/>
    <w:basedOn w:val="Normal"/>
    <w:rsid w:val="00CA536D"/>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5">
    <w:name w:val="xl95"/>
    <w:basedOn w:val="Normal"/>
    <w:rsid w:val="00CA536D"/>
    <w:pPr>
      <w:pBdr>
        <w:lef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6">
    <w:name w:val="xl96"/>
    <w:basedOn w:val="Normal"/>
    <w:rsid w:val="00CA536D"/>
    <w:pPr>
      <w:spacing w:before="100" w:beforeAutospacing="1" w:after="100" w:afterAutospacing="1"/>
      <w:jc w:val="center"/>
      <w:textAlignment w:val="center"/>
    </w:pPr>
    <w:rPr>
      <w:rFonts w:ascii="Arial" w:eastAsia="Arial Unicode MS" w:hAnsi="Arial" w:cs="Arial"/>
      <w:color w:val="C0C0C0"/>
    </w:rPr>
  </w:style>
  <w:style w:type="paragraph" w:customStyle="1" w:styleId="xl97">
    <w:name w:val="xl97"/>
    <w:basedOn w:val="Normal"/>
    <w:rsid w:val="00CA536D"/>
    <w:pPr>
      <w:pBdr>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8">
    <w:name w:val="xl98"/>
    <w:basedOn w:val="Normal"/>
    <w:rsid w:val="00CA536D"/>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9">
    <w:name w:val="xl99"/>
    <w:basedOn w:val="Normal"/>
    <w:rsid w:val="00CA536D"/>
    <w:pPr>
      <w:pBdr>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0">
    <w:name w:val="xl100"/>
    <w:basedOn w:val="Normal"/>
    <w:rsid w:val="00CA536D"/>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1">
    <w:name w:val="xl101"/>
    <w:basedOn w:val="Normal"/>
    <w:rsid w:val="00CA536D"/>
    <w:pPr>
      <w:pBdr>
        <w:top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2">
    <w:name w:val="xl102"/>
    <w:basedOn w:val="Normal"/>
    <w:rsid w:val="00CA536D"/>
    <w:pPr>
      <w:pBdr>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3">
    <w:name w:val="xl103"/>
    <w:basedOn w:val="Normal"/>
    <w:rsid w:val="00CA536D"/>
    <w:pPr>
      <w:pBdr>
        <w:bottom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4">
    <w:name w:val="xl104"/>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5">
    <w:name w:val="xl105"/>
    <w:basedOn w:val="Normal"/>
    <w:rsid w:val="00CA536D"/>
    <w:pPr>
      <w:pBdr>
        <w:top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6">
    <w:name w:val="xl106"/>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7">
    <w:name w:val="xl107"/>
    <w:basedOn w:val="Normal"/>
    <w:rsid w:val="00CA536D"/>
    <w:pPr>
      <w:pBdr>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8">
    <w:name w:val="xl108"/>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09">
    <w:name w:val="xl109"/>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10">
    <w:name w:val="xl110"/>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11">
    <w:name w:val="xl111"/>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2">
    <w:name w:val="xl112"/>
    <w:basedOn w:val="Normal"/>
    <w:rsid w:val="00CA536D"/>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3">
    <w:name w:val="xl113"/>
    <w:basedOn w:val="Normal"/>
    <w:rsid w:val="00CA536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4">
    <w:name w:val="xl114"/>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5">
    <w:name w:val="xl115"/>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sz w:val="28"/>
      <w:szCs w:val="28"/>
    </w:rPr>
  </w:style>
  <w:style w:type="paragraph" w:customStyle="1" w:styleId="xl116">
    <w:name w:val="xl11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7">
    <w:name w:val="xl117"/>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8">
    <w:name w:val="xl118"/>
    <w:basedOn w:val="Normal"/>
    <w:rsid w:val="00CA536D"/>
    <w:pP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19">
    <w:name w:val="xl119"/>
    <w:basedOn w:val="Normal"/>
    <w:rsid w:val="00CA536D"/>
    <w:pPr>
      <w:pBdr>
        <w:right w:val="single" w:sz="4" w:space="0" w:color="auto"/>
      </w:pBd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20">
    <w:name w:val="xl120"/>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1">
    <w:name w:val="xl121"/>
    <w:basedOn w:val="Normal"/>
    <w:rsid w:val="00CA536D"/>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2">
    <w:name w:val="xl122"/>
    <w:basedOn w:val="Normal"/>
    <w:rsid w:val="00CA536D"/>
    <w:pPr>
      <w:pBdr>
        <w:top w:val="single" w:sz="4" w:space="0" w:color="auto"/>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23">
    <w:name w:val="xl123"/>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24">
    <w:name w:val="xl124"/>
    <w:basedOn w:val="Normal"/>
    <w:rsid w:val="00CA536D"/>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5">
    <w:name w:val="xl125"/>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6">
    <w:name w:val="xl126"/>
    <w:basedOn w:val="Normal"/>
    <w:rsid w:val="00CA536D"/>
    <w:pPr>
      <w:pBdr>
        <w:top w:val="double" w:sz="6" w:space="0" w:color="auto"/>
        <w:lef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7">
    <w:name w:val="xl127"/>
    <w:basedOn w:val="Normal"/>
    <w:rsid w:val="00CA536D"/>
    <w:pPr>
      <w:pBdr>
        <w:top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8">
    <w:name w:val="xl128"/>
    <w:basedOn w:val="Normal"/>
    <w:rsid w:val="00CA536D"/>
    <w:pPr>
      <w:pBdr>
        <w:top w:val="double" w:sz="6" w:space="0" w:color="auto"/>
        <w:righ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9">
    <w:name w:val="xl129"/>
    <w:basedOn w:val="Normal"/>
    <w:rsid w:val="00CA536D"/>
    <w:pPr>
      <w:pBdr>
        <w:top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0">
    <w:name w:val="xl130"/>
    <w:basedOn w:val="Normal"/>
    <w:rsid w:val="00CA536D"/>
    <w:pPr>
      <w:pBdr>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1">
    <w:name w:val="xl131"/>
    <w:basedOn w:val="Normal"/>
    <w:rsid w:val="00CA536D"/>
    <w:pPr>
      <w:shd w:val="clear" w:color="auto" w:fill="FFFFFF"/>
      <w:spacing w:before="100" w:beforeAutospacing="1" w:after="100" w:afterAutospacing="1"/>
      <w:jc w:val="right"/>
    </w:pPr>
    <w:rPr>
      <w:rFonts w:ascii="Arial" w:eastAsia="Arial Unicode MS" w:hAnsi="Arial" w:cs="Arial"/>
      <w:b/>
      <w:bCs/>
      <w:sz w:val="18"/>
      <w:szCs w:val="18"/>
    </w:rPr>
  </w:style>
  <w:style w:type="paragraph" w:customStyle="1" w:styleId="xl132">
    <w:name w:val="xl132"/>
    <w:basedOn w:val="Normal"/>
    <w:rsid w:val="00CA536D"/>
    <w:pP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3">
    <w:name w:val="xl133"/>
    <w:basedOn w:val="Normal"/>
    <w:rsid w:val="00CA536D"/>
    <w:pPr>
      <w:pBdr>
        <w:right w:val="double" w:sz="6" w:space="0" w:color="auto"/>
      </w:pBd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4">
    <w:name w:val="xl13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5">
    <w:name w:val="xl13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6">
    <w:name w:val="xl136"/>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37">
    <w:name w:val="xl137"/>
    <w:basedOn w:val="Normal"/>
    <w:rsid w:val="00CA536D"/>
    <w:pPr>
      <w:shd w:val="clear" w:color="auto" w:fill="FFFFFF"/>
      <w:spacing w:before="100" w:beforeAutospacing="1" w:after="100" w:afterAutospacing="1"/>
      <w:jc w:val="center"/>
      <w:textAlignment w:val="center"/>
    </w:pPr>
    <w:rPr>
      <w:rFonts w:ascii="Arial" w:eastAsia="Arial Unicode MS" w:hAnsi="Arial" w:cs="Arial"/>
      <w:b/>
      <w:bCs/>
      <w:sz w:val="40"/>
      <w:szCs w:val="40"/>
    </w:rPr>
  </w:style>
  <w:style w:type="paragraph" w:customStyle="1" w:styleId="xl138">
    <w:name w:val="xl138"/>
    <w:basedOn w:val="Normal"/>
    <w:rsid w:val="00CA536D"/>
    <w:pPr>
      <w:pBdr>
        <w:left w:val="double" w:sz="6" w:space="0" w:color="auto"/>
      </w:pBdr>
      <w:shd w:val="clear" w:color="auto" w:fill="FFFFFF"/>
      <w:spacing w:before="100" w:beforeAutospacing="1" w:after="100" w:afterAutospacing="1"/>
      <w:jc w:val="center"/>
    </w:pPr>
    <w:rPr>
      <w:rFonts w:ascii="Arial" w:eastAsia="Arial Unicode MS" w:hAnsi="Arial" w:cs="Arial"/>
      <w:b/>
      <w:bCs/>
      <w:sz w:val="14"/>
      <w:szCs w:val="14"/>
    </w:rPr>
  </w:style>
  <w:style w:type="paragraph" w:customStyle="1" w:styleId="xl139">
    <w:name w:val="xl139"/>
    <w:basedOn w:val="Normal"/>
    <w:rsid w:val="00CA536D"/>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140">
    <w:name w:val="xl140"/>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1">
    <w:name w:val="xl141"/>
    <w:basedOn w:val="Normal"/>
    <w:rsid w:val="00CA536D"/>
    <w:pP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2">
    <w:name w:val="xl142"/>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3">
    <w:name w:val="xl143"/>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44">
    <w:name w:val="xl144"/>
    <w:basedOn w:val="Normal"/>
    <w:rsid w:val="00CA536D"/>
    <w:pPr>
      <w:pBdr>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5">
    <w:name w:val="xl14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46">
    <w:name w:val="xl146"/>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7">
    <w:name w:val="xl147"/>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8">
    <w:name w:val="xl14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9">
    <w:name w:val="xl149"/>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0">
    <w:name w:val="xl150"/>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51">
    <w:name w:val="xl151"/>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2">
    <w:name w:val="xl152"/>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styleId="Epgrafe">
    <w:name w:val="caption"/>
    <w:basedOn w:val="Normal"/>
    <w:next w:val="Normal"/>
    <w:qFormat/>
    <w:rsid w:val="00CA536D"/>
    <w:pPr>
      <w:shd w:val="clear" w:color="auto" w:fill="FFFFFF"/>
      <w:spacing w:before="78"/>
      <w:ind w:left="18"/>
    </w:pPr>
    <w:rPr>
      <w:rFonts w:ascii="Arial" w:hAnsi="Arial" w:cs="Arial"/>
      <w:b/>
      <w:bCs/>
      <w:color w:val="000000"/>
      <w:spacing w:val="-8"/>
      <w:u w:val="single"/>
    </w:rPr>
  </w:style>
  <w:style w:type="paragraph" w:customStyle="1" w:styleId="font5">
    <w:name w:val="font5"/>
    <w:basedOn w:val="Normal"/>
    <w:rsid w:val="00CA536D"/>
    <w:pPr>
      <w:spacing w:before="100" w:beforeAutospacing="1" w:after="100" w:afterAutospacing="1"/>
    </w:pPr>
    <w:rPr>
      <w:rFonts w:ascii="Arial" w:eastAsia="Arial Unicode MS" w:hAnsi="Arial" w:cs="Arial"/>
      <w:sz w:val="16"/>
      <w:szCs w:val="16"/>
    </w:rPr>
  </w:style>
  <w:style w:type="paragraph" w:customStyle="1" w:styleId="font7">
    <w:name w:val="font7"/>
    <w:basedOn w:val="Normal"/>
    <w:rsid w:val="00CA536D"/>
    <w:pPr>
      <w:spacing w:before="100" w:beforeAutospacing="1" w:after="100" w:afterAutospacing="1"/>
    </w:pPr>
    <w:rPr>
      <w:rFonts w:ascii="Arial" w:eastAsia="Arial Unicode MS" w:hAnsi="Arial" w:cs="Arial"/>
      <w:b/>
      <w:bCs/>
      <w:sz w:val="16"/>
      <w:szCs w:val="16"/>
    </w:rPr>
  </w:style>
  <w:style w:type="paragraph" w:styleId="Listaconvietas">
    <w:name w:val="List Bullet"/>
    <w:basedOn w:val="Normal"/>
    <w:autoRedefine/>
    <w:rsid w:val="00CA536D"/>
    <w:pPr>
      <w:ind w:left="720" w:right="-1139" w:hanging="360"/>
      <w:jc w:val="both"/>
    </w:pPr>
    <w:rPr>
      <w:rFonts w:ascii="Arial" w:hAnsi="Arial" w:cs="Arial"/>
      <w:sz w:val="22"/>
    </w:rPr>
  </w:style>
  <w:style w:type="paragraph" w:styleId="Textonotapie">
    <w:name w:val="footnote text"/>
    <w:basedOn w:val="Normal"/>
    <w:link w:val="TextonotapieCar"/>
    <w:semiHidden/>
    <w:rsid w:val="00CA536D"/>
    <w:rPr>
      <w:lang w:val="es-ES"/>
    </w:rPr>
  </w:style>
  <w:style w:type="paragraph" w:customStyle="1" w:styleId="font6">
    <w:name w:val="font6"/>
    <w:basedOn w:val="Normal"/>
    <w:rsid w:val="00CA536D"/>
    <w:pPr>
      <w:spacing w:before="100" w:beforeAutospacing="1" w:after="100" w:afterAutospacing="1"/>
    </w:pPr>
    <w:rPr>
      <w:rFonts w:ascii="Arial" w:eastAsia="Arial Unicode MS" w:hAnsi="Arial" w:cs="Arial"/>
      <w:sz w:val="16"/>
      <w:szCs w:val="16"/>
    </w:rPr>
  </w:style>
  <w:style w:type="character" w:styleId="Hipervnculo">
    <w:name w:val="Hyperlink"/>
    <w:rsid w:val="00CA536D"/>
    <w:rPr>
      <w:color w:val="0000FF"/>
      <w:u w:val="single"/>
    </w:rPr>
  </w:style>
  <w:style w:type="paragraph" w:customStyle="1" w:styleId="Titulo1">
    <w:name w:val="Titulo1"/>
    <w:basedOn w:val="Normal"/>
    <w:rsid w:val="00CA536D"/>
    <w:pPr>
      <w:tabs>
        <w:tab w:val="left" w:pos="709"/>
        <w:tab w:val="center" w:pos="4680"/>
      </w:tabs>
      <w:ind w:left="567" w:right="334" w:hanging="567"/>
      <w:jc w:val="both"/>
    </w:pPr>
    <w:rPr>
      <w:rFonts w:ascii="Arial" w:hAnsi="Arial"/>
      <w:b/>
    </w:rPr>
  </w:style>
  <w:style w:type="paragraph" w:styleId="Lista">
    <w:name w:val="List"/>
    <w:basedOn w:val="Normal"/>
    <w:rsid w:val="00CA536D"/>
    <w:pPr>
      <w:tabs>
        <w:tab w:val="left" w:pos="709"/>
      </w:tabs>
      <w:ind w:left="283" w:right="334" w:hanging="283"/>
      <w:jc w:val="both"/>
    </w:pPr>
    <w:rPr>
      <w:rFonts w:ascii="Arial" w:hAnsi="Arial"/>
    </w:rPr>
  </w:style>
  <w:style w:type="paragraph" w:styleId="Lista2">
    <w:name w:val="List 2"/>
    <w:basedOn w:val="Normal"/>
    <w:rsid w:val="00CA536D"/>
    <w:pPr>
      <w:tabs>
        <w:tab w:val="left" w:pos="709"/>
      </w:tabs>
      <w:ind w:left="566" w:right="334" w:hanging="283"/>
      <w:jc w:val="both"/>
    </w:pPr>
    <w:rPr>
      <w:rFonts w:ascii="Arial" w:hAnsi="Arial"/>
    </w:rPr>
  </w:style>
  <w:style w:type="paragraph" w:styleId="Listaconvietas3">
    <w:name w:val="List Bullet 3"/>
    <w:basedOn w:val="Normal"/>
    <w:autoRedefine/>
    <w:rsid w:val="00CA536D"/>
    <w:pPr>
      <w:ind w:left="731" w:right="-136"/>
      <w:jc w:val="both"/>
    </w:pPr>
    <w:rPr>
      <w:rFonts w:ascii="Arial" w:hAnsi="Arial" w:cs="Arial"/>
      <w:bCs/>
      <w:sz w:val="22"/>
    </w:rPr>
  </w:style>
  <w:style w:type="paragraph" w:styleId="Continuarlista">
    <w:name w:val="List Continue"/>
    <w:basedOn w:val="Normal"/>
    <w:rsid w:val="00CA536D"/>
    <w:pPr>
      <w:tabs>
        <w:tab w:val="left" w:pos="709"/>
      </w:tabs>
      <w:spacing w:after="120"/>
      <w:ind w:left="283" w:right="334"/>
      <w:jc w:val="both"/>
    </w:pPr>
    <w:rPr>
      <w:rFonts w:ascii="Arial" w:hAnsi="Arial"/>
    </w:rPr>
  </w:style>
  <w:style w:type="paragraph" w:styleId="Listaconvietas2">
    <w:name w:val="List Bullet 2"/>
    <w:basedOn w:val="Normal"/>
    <w:autoRedefine/>
    <w:rsid w:val="00CA536D"/>
    <w:pPr>
      <w:tabs>
        <w:tab w:val="left" w:pos="709"/>
      </w:tabs>
      <w:ind w:left="566" w:right="334" w:hanging="283"/>
      <w:jc w:val="both"/>
    </w:pPr>
    <w:rPr>
      <w:rFonts w:ascii="Arial" w:hAnsi="Arial"/>
    </w:rPr>
  </w:style>
  <w:style w:type="paragraph" w:customStyle="1" w:styleId="Textoindependiente21">
    <w:name w:val="Texto independiente 21"/>
    <w:basedOn w:val="Normal"/>
    <w:rsid w:val="00CA536D"/>
    <w:pPr>
      <w:tabs>
        <w:tab w:val="left" w:pos="-720"/>
        <w:tab w:val="left" w:pos="0"/>
      </w:tabs>
      <w:jc w:val="both"/>
    </w:pPr>
    <w:rPr>
      <w:rFonts w:ascii="Century Gothic" w:hAnsi="Century Gothic"/>
      <w:u w:val="single"/>
    </w:rPr>
  </w:style>
  <w:style w:type="character" w:styleId="Hipervnculovisitado">
    <w:name w:val="FollowedHyperlink"/>
    <w:rsid w:val="00CA536D"/>
    <w:rPr>
      <w:color w:val="800080"/>
      <w:u w:val="single"/>
    </w:rPr>
  </w:style>
  <w:style w:type="paragraph" w:customStyle="1" w:styleId="Ttulodecubierta">
    <w:name w:val="Título de cubierta"/>
    <w:basedOn w:val="Normal"/>
    <w:next w:val="Normal"/>
    <w:rsid w:val="00CA536D"/>
    <w:pPr>
      <w:keepNext/>
      <w:keepLines/>
      <w:spacing w:after="240" w:line="720" w:lineRule="atLeast"/>
      <w:jc w:val="center"/>
    </w:pPr>
    <w:rPr>
      <w:rFonts w:ascii="Garamond" w:hAnsi="Garamond"/>
      <w:caps/>
      <w:spacing w:val="65"/>
      <w:kern w:val="20"/>
      <w:sz w:val="64"/>
    </w:rPr>
  </w:style>
  <w:style w:type="paragraph" w:customStyle="1" w:styleId="xl22">
    <w:name w:val="xl22"/>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3">
    <w:name w:val="xl23"/>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sz w:val="16"/>
      <w:szCs w:val="16"/>
    </w:rPr>
  </w:style>
  <w:style w:type="paragraph" w:customStyle="1" w:styleId="xl153">
    <w:name w:val="xl153"/>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styleId="Encabezadodemensaje">
    <w:name w:val="Message Header"/>
    <w:basedOn w:val="Normal"/>
    <w:rsid w:val="00CA53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Default">
    <w:name w:val="Default"/>
    <w:rsid w:val="00CA536D"/>
    <w:pPr>
      <w:autoSpaceDE w:val="0"/>
      <w:autoSpaceDN w:val="0"/>
      <w:adjustRightInd w:val="0"/>
    </w:pPr>
    <w:rPr>
      <w:rFonts w:ascii="Arial" w:hAnsi="Arial" w:cs="Arial"/>
      <w:color w:val="000000"/>
      <w:sz w:val="24"/>
      <w:szCs w:val="24"/>
      <w:lang w:val="es-ES" w:eastAsia="es-ES"/>
    </w:rPr>
  </w:style>
  <w:style w:type="paragraph" w:customStyle="1" w:styleId="RUGNORMAL">
    <w:name w:val="RUG NORMAL"/>
    <w:basedOn w:val="Default"/>
    <w:next w:val="Default"/>
    <w:rsid w:val="00CA536D"/>
    <w:rPr>
      <w:rFonts w:cs="Times New Roman"/>
      <w:color w:val="auto"/>
    </w:rPr>
  </w:style>
  <w:style w:type="paragraph" w:customStyle="1" w:styleId="RUGVIETAS">
    <w:name w:val="RUG VIÑETAS"/>
    <w:basedOn w:val="Default"/>
    <w:next w:val="Default"/>
    <w:rsid w:val="00CA536D"/>
    <w:rPr>
      <w:rFonts w:cs="Times New Roman"/>
      <w:color w:val="auto"/>
    </w:rPr>
  </w:style>
  <w:style w:type="paragraph" w:customStyle="1" w:styleId="p1">
    <w:name w:val="p1"/>
    <w:basedOn w:val="Normal"/>
    <w:rsid w:val="00CA536D"/>
    <w:pPr>
      <w:widowControl w:val="0"/>
      <w:tabs>
        <w:tab w:val="left" w:pos="266"/>
      </w:tabs>
      <w:autoSpaceDE w:val="0"/>
      <w:autoSpaceDN w:val="0"/>
      <w:adjustRightInd w:val="0"/>
      <w:spacing w:line="240" w:lineRule="atLeast"/>
      <w:ind w:left="658"/>
      <w:jc w:val="both"/>
    </w:pPr>
    <w:rPr>
      <w:lang w:val="en-US"/>
    </w:rPr>
  </w:style>
  <w:style w:type="paragraph" w:styleId="TDC1">
    <w:name w:val="toc 1"/>
    <w:basedOn w:val="Normal"/>
    <w:next w:val="Normal"/>
    <w:autoRedefine/>
    <w:semiHidden/>
    <w:rsid w:val="00CA536D"/>
    <w:pPr>
      <w:spacing w:before="360"/>
    </w:pPr>
    <w:rPr>
      <w:rFonts w:ascii="Arial" w:hAnsi="Arial" w:cs="Arial"/>
      <w:b/>
      <w:bCs/>
      <w:caps/>
    </w:rPr>
  </w:style>
  <w:style w:type="paragraph" w:styleId="TDC2">
    <w:name w:val="toc 2"/>
    <w:basedOn w:val="Normal"/>
    <w:next w:val="Normal"/>
    <w:autoRedefine/>
    <w:semiHidden/>
    <w:rsid w:val="00CA536D"/>
    <w:pPr>
      <w:tabs>
        <w:tab w:val="left" w:pos="720"/>
        <w:tab w:val="right" w:pos="9962"/>
      </w:tabs>
      <w:spacing w:before="240"/>
      <w:jc w:val="both"/>
    </w:pPr>
    <w:rPr>
      <w:b/>
      <w:bCs/>
    </w:rPr>
  </w:style>
  <w:style w:type="paragraph" w:styleId="TDC3">
    <w:name w:val="toc 3"/>
    <w:basedOn w:val="Normal"/>
    <w:next w:val="Normal"/>
    <w:autoRedefine/>
    <w:semiHidden/>
    <w:rsid w:val="00CA536D"/>
    <w:pPr>
      <w:ind w:left="240"/>
    </w:pPr>
  </w:style>
  <w:style w:type="paragraph" w:styleId="TDC4">
    <w:name w:val="toc 4"/>
    <w:basedOn w:val="Normal"/>
    <w:next w:val="Normal"/>
    <w:autoRedefine/>
    <w:semiHidden/>
    <w:rsid w:val="00CA536D"/>
    <w:pPr>
      <w:ind w:left="480"/>
    </w:pPr>
  </w:style>
  <w:style w:type="paragraph" w:styleId="TDC5">
    <w:name w:val="toc 5"/>
    <w:basedOn w:val="Normal"/>
    <w:next w:val="Normal"/>
    <w:autoRedefine/>
    <w:semiHidden/>
    <w:rsid w:val="00CA536D"/>
    <w:pPr>
      <w:ind w:left="720"/>
    </w:pPr>
  </w:style>
  <w:style w:type="paragraph" w:styleId="TDC6">
    <w:name w:val="toc 6"/>
    <w:basedOn w:val="Normal"/>
    <w:next w:val="Normal"/>
    <w:autoRedefine/>
    <w:semiHidden/>
    <w:rsid w:val="00CA536D"/>
    <w:pPr>
      <w:ind w:left="960"/>
    </w:pPr>
  </w:style>
  <w:style w:type="paragraph" w:styleId="TDC7">
    <w:name w:val="toc 7"/>
    <w:basedOn w:val="Normal"/>
    <w:next w:val="Normal"/>
    <w:autoRedefine/>
    <w:semiHidden/>
    <w:rsid w:val="00CA536D"/>
    <w:pPr>
      <w:ind w:left="1200"/>
    </w:pPr>
  </w:style>
  <w:style w:type="paragraph" w:styleId="TDC8">
    <w:name w:val="toc 8"/>
    <w:basedOn w:val="Normal"/>
    <w:next w:val="Normal"/>
    <w:autoRedefine/>
    <w:semiHidden/>
    <w:rsid w:val="00CA536D"/>
    <w:pPr>
      <w:ind w:left="1440"/>
    </w:pPr>
  </w:style>
  <w:style w:type="paragraph" w:styleId="TDC9">
    <w:name w:val="toc 9"/>
    <w:basedOn w:val="Normal"/>
    <w:next w:val="Normal"/>
    <w:autoRedefine/>
    <w:semiHidden/>
    <w:rsid w:val="00CA536D"/>
    <w:pPr>
      <w:ind w:left="1680"/>
    </w:pPr>
  </w:style>
  <w:style w:type="paragraph" w:styleId="Prrafodelista">
    <w:name w:val="List Paragraph"/>
    <w:basedOn w:val="Normal"/>
    <w:qFormat/>
    <w:rsid w:val="00CA536D"/>
    <w:pPr>
      <w:ind w:left="708"/>
    </w:pPr>
  </w:style>
  <w:style w:type="paragraph" w:styleId="Mapadeldocumento">
    <w:name w:val="Document Map"/>
    <w:basedOn w:val="Normal"/>
    <w:semiHidden/>
    <w:rsid w:val="00CA536D"/>
    <w:pPr>
      <w:shd w:val="clear" w:color="auto" w:fill="000080"/>
    </w:pPr>
    <w:rPr>
      <w:rFonts w:ascii="Tahoma" w:hAnsi="Tahoma" w:cs="Tahoma"/>
    </w:rPr>
  </w:style>
  <w:style w:type="paragraph" w:styleId="Textodeglobo">
    <w:name w:val="Balloon Text"/>
    <w:basedOn w:val="Normal"/>
    <w:semiHidden/>
    <w:rsid w:val="00CA536D"/>
    <w:rPr>
      <w:rFonts w:ascii="Tahoma" w:hAnsi="Tahoma" w:cs="Tahoma"/>
      <w:sz w:val="16"/>
      <w:szCs w:val="16"/>
    </w:rPr>
  </w:style>
  <w:style w:type="character" w:styleId="Refdenotaalpie">
    <w:name w:val="footnote reference"/>
    <w:semiHidden/>
    <w:rsid w:val="00C17C00"/>
    <w:rPr>
      <w:vertAlign w:val="superscript"/>
    </w:rPr>
  </w:style>
  <w:style w:type="table" w:styleId="Tablaconcuadrcula">
    <w:name w:val="Table Grid"/>
    <w:basedOn w:val="Tablanormal"/>
    <w:rsid w:val="00C17C00"/>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C1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11 pt"/>
    <w:basedOn w:val="Normal"/>
    <w:rsid w:val="00C17C00"/>
    <w:pPr>
      <w:numPr>
        <w:numId w:val="2"/>
      </w:numPr>
      <w:tabs>
        <w:tab w:val="clear" w:pos="720"/>
        <w:tab w:val="num" w:pos="284"/>
      </w:tabs>
      <w:suppressAutoHyphens/>
      <w:ind w:left="284" w:right="74" w:hanging="284"/>
      <w:jc w:val="both"/>
    </w:pPr>
    <w:rPr>
      <w:rFonts w:ascii="Arial" w:hAnsi="Arial" w:cs="Arial"/>
      <w:sz w:val="22"/>
      <w:szCs w:val="22"/>
    </w:rPr>
  </w:style>
  <w:style w:type="character" w:customStyle="1" w:styleId="TextonotapieCar">
    <w:name w:val="Texto nota pie Car"/>
    <w:link w:val="Textonotapie"/>
    <w:semiHidden/>
    <w:rsid w:val="008C6020"/>
    <w:rPr>
      <w:lang w:val="es-ES" w:eastAsia="es-ES" w:bidi="ar-SA"/>
    </w:rPr>
  </w:style>
  <w:style w:type="paragraph" w:customStyle="1" w:styleId="c5">
    <w:name w:val="c5"/>
    <w:basedOn w:val="Normal"/>
    <w:rsid w:val="00EC1AC2"/>
    <w:pPr>
      <w:widowControl w:val="0"/>
      <w:autoSpaceDE w:val="0"/>
      <w:autoSpaceDN w:val="0"/>
      <w:adjustRightInd w:val="0"/>
      <w:spacing w:line="240" w:lineRule="atLeast"/>
      <w:jc w:val="center"/>
    </w:pPr>
    <w:rPr>
      <w:sz w:val="24"/>
      <w:szCs w:val="24"/>
      <w:lang w:val="en-US"/>
    </w:rPr>
  </w:style>
  <w:style w:type="character" w:styleId="Refdecomentario">
    <w:name w:val="annotation reference"/>
    <w:basedOn w:val="Fuentedeprrafopredeter"/>
    <w:unhideWhenUsed/>
    <w:rsid w:val="005C38BA"/>
    <w:rPr>
      <w:sz w:val="16"/>
      <w:szCs w:val="16"/>
    </w:rPr>
  </w:style>
  <w:style w:type="paragraph" w:styleId="Textocomentario">
    <w:name w:val="annotation text"/>
    <w:basedOn w:val="Normal"/>
    <w:link w:val="TextocomentarioCar"/>
    <w:unhideWhenUsed/>
    <w:rsid w:val="005C38BA"/>
  </w:style>
  <w:style w:type="character" w:customStyle="1" w:styleId="TextocomentarioCar">
    <w:name w:val="Texto comentario Car"/>
    <w:basedOn w:val="Fuentedeprrafopredeter"/>
    <w:link w:val="Textocomentario"/>
    <w:rsid w:val="005C38BA"/>
    <w:rPr>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573536">
      <w:bodyDiv w:val="1"/>
      <w:marLeft w:val="0"/>
      <w:marRight w:val="0"/>
      <w:marTop w:val="0"/>
      <w:marBottom w:val="0"/>
      <w:divBdr>
        <w:top w:val="none" w:sz="0" w:space="0" w:color="auto"/>
        <w:left w:val="none" w:sz="0" w:space="0" w:color="auto"/>
        <w:bottom w:val="none" w:sz="0" w:space="0" w:color="auto"/>
        <w:right w:val="none" w:sz="0" w:space="0" w:color="auto"/>
      </w:divBdr>
    </w:div>
    <w:div w:id="688798647">
      <w:bodyDiv w:val="1"/>
      <w:marLeft w:val="0"/>
      <w:marRight w:val="0"/>
      <w:marTop w:val="0"/>
      <w:marBottom w:val="0"/>
      <w:divBdr>
        <w:top w:val="none" w:sz="0" w:space="0" w:color="auto"/>
        <w:left w:val="none" w:sz="0" w:space="0" w:color="auto"/>
        <w:bottom w:val="none" w:sz="0" w:space="0" w:color="auto"/>
        <w:right w:val="none" w:sz="0" w:space="0" w:color="auto"/>
      </w:divBdr>
    </w:div>
    <w:div w:id="830027586">
      <w:bodyDiv w:val="1"/>
      <w:marLeft w:val="0"/>
      <w:marRight w:val="0"/>
      <w:marTop w:val="0"/>
      <w:marBottom w:val="0"/>
      <w:divBdr>
        <w:top w:val="none" w:sz="0" w:space="0" w:color="auto"/>
        <w:left w:val="none" w:sz="0" w:space="0" w:color="auto"/>
        <w:bottom w:val="none" w:sz="0" w:space="0" w:color="auto"/>
        <w:right w:val="none" w:sz="0" w:space="0" w:color="auto"/>
      </w:divBdr>
    </w:div>
    <w:div w:id="1059742880">
      <w:bodyDiv w:val="1"/>
      <w:marLeft w:val="0"/>
      <w:marRight w:val="0"/>
      <w:marTop w:val="0"/>
      <w:marBottom w:val="0"/>
      <w:divBdr>
        <w:top w:val="none" w:sz="0" w:space="0" w:color="auto"/>
        <w:left w:val="none" w:sz="0" w:space="0" w:color="auto"/>
        <w:bottom w:val="none" w:sz="0" w:space="0" w:color="auto"/>
        <w:right w:val="none" w:sz="0" w:space="0" w:color="auto"/>
      </w:divBdr>
    </w:div>
    <w:div w:id="1275357654">
      <w:bodyDiv w:val="1"/>
      <w:marLeft w:val="0"/>
      <w:marRight w:val="0"/>
      <w:marTop w:val="0"/>
      <w:marBottom w:val="0"/>
      <w:divBdr>
        <w:top w:val="none" w:sz="0" w:space="0" w:color="auto"/>
        <w:left w:val="none" w:sz="0" w:space="0" w:color="auto"/>
        <w:bottom w:val="none" w:sz="0" w:space="0" w:color="auto"/>
        <w:right w:val="none" w:sz="0" w:space="0" w:color="auto"/>
      </w:divBdr>
      <w:divsChild>
        <w:div w:id="119081600">
          <w:marLeft w:val="0"/>
          <w:marRight w:val="0"/>
          <w:marTop w:val="0"/>
          <w:marBottom w:val="0"/>
          <w:divBdr>
            <w:top w:val="none" w:sz="0" w:space="0" w:color="auto"/>
            <w:left w:val="none" w:sz="0" w:space="0" w:color="auto"/>
            <w:bottom w:val="none" w:sz="0" w:space="0" w:color="auto"/>
            <w:right w:val="none" w:sz="0" w:space="0" w:color="auto"/>
          </w:divBdr>
        </w:div>
        <w:div w:id="347755366">
          <w:marLeft w:val="0"/>
          <w:marRight w:val="0"/>
          <w:marTop w:val="0"/>
          <w:marBottom w:val="0"/>
          <w:divBdr>
            <w:top w:val="none" w:sz="0" w:space="0" w:color="auto"/>
            <w:left w:val="none" w:sz="0" w:space="0" w:color="auto"/>
            <w:bottom w:val="none" w:sz="0" w:space="0" w:color="auto"/>
            <w:right w:val="none" w:sz="0" w:space="0" w:color="auto"/>
          </w:divBdr>
        </w:div>
      </w:divsChild>
    </w:div>
    <w:div w:id="1309240838">
      <w:bodyDiv w:val="1"/>
      <w:marLeft w:val="0"/>
      <w:marRight w:val="0"/>
      <w:marTop w:val="0"/>
      <w:marBottom w:val="0"/>
      <w:divBdr>
        <w:top w:val="none" w:sz="0" w:space="0" w:color="auto"/>
        <w:left w:val="none" w:sz="0" w:space="0" w:color="auto"/>
        <w:bottom w:val="none" w:sz="0" w:space="0" w:color="auto"/>
        <w:right w:val="none" w:sz="0" w:space="0" w:color="auto"/>
      </w:divBdr>
    </w:div>
    <w:div w:id="1475181221">
      <w:bodyDiv w:val="1"/>
      <w:marLeft w:val="0"/>
      <w:marRight w:val="0"/>
      <w:marTop w:val="0"/>
      <w:marBottom w:val="0"/>
      <w:divBdr>
        <w:top w:val="none" w:sz="0" w:space="0" w:color="auto"/>
        <w:left w:val="none" w:sz="0" w:space="0" w:color="auto"/>
        <w:bottom w:val="none" w:sz="0" w:space="0" w:color="auto"/>
        <w:right w:val="none" w:sz="0" w:space="0" w:color="auto"/>
      </w:divBdr>
    </w:div>
    <w:div w:id="1624077230">
      <w:bodyDiv w:val="1"/>
      <w:marLeft w:val="0"/>
      <w:marRight w:val="0"/>
      <w:marTop w:val="0"/>
      <w:marBottom w:val="0"/>
      <w:divBdr>
        <w:top w:val="none" w:sz="0" w:space="0" w:color="auto"/>
        <w:left w:val="none" w:sz="0" w:space="0" w:color="auto"/>
        <w:bottom w:val="none" w:sz="0" w:space="0" w:color="auto"/>
        <w:right w:val="none" w:sz="0" w:space="0" w:color="auto"/>
      </w:divBdr>
    </w:div>
    <w:div w:id="1794447650">
      <w:bodyDiv w:val="1"/>
      <w:marLeft w:val="0"/>
      <w:marRight w:val="0"/>
      <w:marTop w:val="0"/>
      <w:marBottom w:val="0"/>
      <w:divBdr>
        <w:top w:val="none" w:sz="0" w:space="0" w:color="auto"/>
        <w:left w:val="none" w:sz="0" w:space="0" w:color="auto"/>
        <w:bottom w:val="none" w:sz="0" w:space="0" w:color="auto"/>
        <w:right w:val="none" w:sz="0" w:space="0" w:color="auto"/>
      </w:divBdr>
    </w:div>
    <w:div w:id="184143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8FEF0-DAB2-49E1-949B-9F92B5EC5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392</Words>
  <Characters>2162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SISTEMA DE ACTUALIZACIÓN</vt:lpstr>
    </vt:vector>
  </TitlesOfParts>
  <Company>Microsoft</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DE ACTUALIZACIÓN</dc:title>
  <dc:creator>jrestrepo</dc:creator>
  <cp:lastModifiedBy>--</cp:lastModifiedBy>
  <cp:revision>33</cp:revision>
  <cp:lastPrinted>2013-12-20T23:16:00Z</cp:lastPrinted>
  <dcterms:created xsi:type="dcterms:W3CDTF">2013-12-10T13:25:00Z</dcterms:created>
  <dcterms:modified xsi:type="dcterms:W3CDTF">2013-12-27T22:37:00Z</dcterms:modified>
</cp:coreProperties>
</file>